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10E59" w14:textId="77777777" w:rsidR="007134B4" w:rsidRPr="007134B4" w:rsidRDefault="007134B4" w:rsidP="007134B4">
      <w:pPr>
        <w:widowControl/>
        <w:shd w:val="clear" w:color="auto" w:fill="FFFFFF"/>
        <w:spacing w:before="150" w:after="150"/>
        <w:ind w:leftChars="-295" w:left="-708" w:rightChars="-201" w:right="-482"/>
        <w:jc w:val="center"/>
        <w:rPr>
          <w:rFonts w:ascii="Segoe UI" w:eastAsia="新細明體" w:hAnsi="Segoe UI" w:cs="Segoe UI"/>
          <w:color w:val="666666"/>
          <w:kern w:val="0"/>
          <w:sz w:val="20"/>
          <w:szCs w:val="21"/>
        </w:rPr>
      </w:pPr>
      <w:r w:rsidRPr="007134B4">
        <w:rPr>
          <w:rFonts w:ascii="微軟正黑體" w:eastAsia="微軟正黑體" w:hAnsi="微軟正黑體" w:cs="Segoe UI" w:hint="eastAsia"/>
          <w:b/>
          <w:bCs/>
          <w:color w:val="333399"/>
          <w:kern w:val="0"/>
          <w:sz w:val="56"/>
          <w:szCs w:val="72"/>
        </w:rPr>
        <w:t>108科學工業園區人才培育補助計畫</w:t>
      </w:r>
    </w:p>
    <w:p w14:paraId="57F9CBAF" w14:textId="77777777" w:rsidR="007134B4" w:rsidRPr="007134B4" w:rsidRDefault="007134B4" w:rsidP="00DD51DB">
      <w:pPr>
        <w:widowControl/>
        <w:numPr>
          <w:ilvl w:val="0"/>
          <w:numId w:val="1"/>
        </w:numPr>
        <w:shd w:val="clear" w:color="auto" w:fill="FFFFFF"/>
        <w:spacing w:after="240"/>
        <w:ind w:left="380" w:hanging="357"/>
        <w:rPr>
          <w:rFonts w:ascii="標楷體" w:eastAsia="標楷體" w:hAnsi="標楷體" w:cs="Segoe UI"/>
          <w:color w:val="666666"/>
          <w:kern w:val="0"/>
          <w:sz w:val="21"/>
          <w:szCs w:val="21"/>
        </w:rPr>
      </w:pPr>
      <w:r w:rsidRPr="007134B4">
        <w:rPr>
          <w:rFonts w:ascii="標楷體" w:eastAsia="標楷體" w:hAnsi="標楷體" w:cs="Segoe UI" w:hint="eastAsia"/>
          <w:color w:val="000000"/>
          <w:kern w:val="0"/>
          <w:sz w:val="28"/>
          <w:szCs w:val="28"/>
        </w:rPr>
        <w:t>模組課程名稱：</w:t>
      </w:r>
      <w:r w:rsidRPr="007134B4">
        <w:rPr>
          <w:rFonts w:ascii="標楷體" w:eastAsia="標楷體" w:hAnsi="標楷體" w:cs="Segoe UI" w:hint="eastAsia"/>
          <w:b/>
          <w:bCs/>
          <w:color w:val="000000"/>
          <w:kern w:val="0"/>
          <w:sz w:val="28"/>
          <w:szCs w:val="28"/>
        </w:rPr>
        <w:t>機器視覺與機電整合之智慧製造模組課程 </w:t>
      </w:r>
    </w:p>
    <w:p w14:paraId="4CBD139C" w14:textId="77777777" w:rsidR="00DD51DB" w:rsidRDefault="007134B4" w:rsidP="00DD51DB">
      <w:pPr>
        <w:widowControl/>
        <w:numPr>
          <w:ilvl w:val="0"/>
          <w:numId w:val="1"/>
        </w:numPr>
        <w:shd w:val="clear" w:color="auto" w:fill="FFFFFF"/>
        <w:spacing w:after="240"/>
        <w:ind w:left="380" w:hanging="357"/>
        <w:rPr>
          <w:rFonts w:ascii="標楷體" w:eastAsia="標楷體" w:hAnsi="標楷體" w:cs="Segoe UI"/>
          <w:b/>
          <w:color w:val="666666"/>
          <w:kern w:val="0"/>
          <w:sz w:val="21"/>
          <w:szCs w:val="21"/>
        </w:rPr>
      </w:pPr>
      <w:r w:rsidRPr="007134B4">
        <w:rPr>
          <w:rFonts w:ascii="標楷體" w:eastAsia="標楷體" w:hAnsi="標楷體" w:cs="Segoe UI" w:hint="eastAsia"/>
          <w:color w:val="000000"/>
          <w:kern w:val="0"/>
          <w:sz w:val="28"/>
          <w:szCs w:val="28"/>
        </w:rPr>
        <w:t>提案學校：</w:t>
      </w:r>
      <w:r w:rsidRPr="00DD51DB">
        <w:rPr>
          <w:rFonts w:ascii="標楷體" w:eastAsia="標楷體" w:hAnsi="標楷體" w:hint="eastAsia"/>
          <w:b/>
          <w:sz w:val="28"/>
          <w:szCs w:val="32"/>
        </w:rPr>
        <w:t>國立虎尾科技大學</w:t>
      </w:r>
    </w:p>
    <w:p w14:paraId="7010D234" w14:textId="2E9CB449" w:rsidR="007134B4" w:rsidRPr="007134B4" w:rsidRDefault="007134B4" w:rsidP="00DD51DB">
      <w:pPr>
        <w:widowControl/>
        <w:numPr>
          <w:ilvl w:val="0"/>
          <w:numId w:val="1"/>
        </w:numPr>
        <w:shd w:val="clear" w:color="auto" w:fill="FFFFFF"/>
        <w:spacing w:after="240"/>
        <w:ind w:left="380" w:hanging="357"/>
        <w:rPr>
          <w:rFonts w:ascii="標楷體" w:eastAsia="標楷體" w:hAnsi="標楷體" w:cs="Segoe UI"/>
          <w:b/>
          <w:color w:val="666666"/>
          <w:kern w:val="0"/>
          <w:sz w:val="21"/>
          <w:szCs w:val="21"/>
        </w:rPr>
      </w:pPr>
      <w:r w:rsidRPr="007134B4">
        <w:rPr>
          <w:rFonts w:ascii="標楷體" w:eastAsia="標楷體" w:hAnsi="標楷體" w:cs="Segoe UI" w:hint="eastAsia"/>
          <w:color w:val="000000"/>
          <w:kern w:val="0"/>
          <w:sz w:val="28"/>
          <w:szCs w:val="28"/>
        </w:rPr>
        <w:t>計畫期間</w:t>
      </w:r>
      <w:r w:rsidRPr="00DD51DB">
        <w:rPr>
          <w:rFonts w:ascii="標楷體" w:eastAsia="標楷體" w:hAnsi="標楷體" w:cs="Segoe UI" w:hint="eastAsia"/>
          <w:color w:val="000000"/>
          <w:kern w:val="0"/>
          <w:sz w:val="28"/>
          <w:szCs w:val="28"/>
        </w:rPr>
        <w:t>：</w:t>
      </w:r>
      <w:r w:rsidRPr="00DD51DB">
        <w:rPr>
          <w:rFonts w:ascii="標楷體" w:eastAsia="標楷體" w:hAnsi="標楷體" w:cs="Segoe UI" w:hint="eastAsia"/>
          <w:b/>
          <w:bCs/>
          <w:color w:val="000000"/>
          <w:kern w:val="0"/>
          <w:sz w:val="28"/>
          <w:szCs w:val="28"/>
        </w:rPr>
        <w:t>108年7月1日至109年8月31日止 </w:t>
      </w:r>
    </w:p>
    <w:p w14:paraId="282829FB" w14:textId="4F5F733F" w:rsidR="007134B4" w:rsidRPr="007134B4" w:rsidRDefault="007134B4" w:rsidP="00DD51DB">
      <w:pPr>
        <w:widowControl/>
        <w:numPr>
          <w:ilvl w:val="0"/>
          <w:numId w:val="1"/>
        </w:numPr>
        <w:shd w:val="clear" w:color="auto" w:fill="FFFFFF"/>
        <w:spacing w:after="72"/>
        <w:ind w:left="380" w:hanging="357"/>
        <w:rPr>
          <w:rFonts w:ascii="微軟正黑體" w:eastAsia="微軟正黑體" w:hAnsi="微軟正黑體" w:cs="Segoe UI"/>
          <w:b/>
          <w:bCs/>
          <w:color w:val="000000"/>
          <w:kern w:val="0"/>
          <w:sz w:val="28"/>
          <w:szCs w:val="28"/>
        </w:rPr>
      </w:pPr>
      <w:r w:rsidRPr="007134B4">
        <w:rPr>
          <w:rFonts w:ascii="標楷體" w:eastAsia="標楷體" w:hAnsi="標楷體" w:cs="Segoe UI" w:hint="eastAsia"/>
          <w:color w:val="000000"/>
          <w:kern w:val="0"/>
          <w:sz w:val="28"/>
          <w:szCs w:val="28"/>
        </w:rPr>
        <w:t>計畫內容說明：</w:t>
      </w:r>
      <w:r w:rsidRPr="007134B4">
        <w:rPr>
          <w:rFonts w:ascii="標楷體" w:eastAsia="標楷體" w:hAnsi="標楷體" w:cs="Segoe UI" w:hint="eastAsia"/>
          <w:color w:val="000000"/>
          <w:kern w:val="0"/>
          <w:sz w:val="28"/>
          <w:szCs w:val="28"/>
        </w:rPr>
        <w:br/>
      </w:r>
      <w:r>
        <w:rPr>
          <w:rFonts w:ascii="標楷體" w:eastAsia="標楷體" w:hAnsi="標楷體" w:hint="eastAsia"/>
          <w:sz w:val="26"/>
          <w:szCs w:val="26"/>
        </w:rPr>
        <w:t xml:space="preserve">　　</w:t>
      </w:r>
      <w:r w:rsidRPr="007134B4">
        <w:rPr>
          <w:rFonts w:ascii="標楷體" w:eastAsia="標楷體" w:hAnsi="標楷體" w:hint="eastAsia"/>
          <w:sz w:val="26"/>
          <w:szCs w:val="26"/>
        </w:rPr>
        <w:t>本計畫將整合跨校與產業資源，發展工業</w:t>
      </w:r>
      <w:r w:rsidRPr="007134B4">
        <w:rPr>
          <w:rFonts w:ascii="標楷體" w:eastAsia="標楷體" w:hAnsi="標楷體" w:cs="Times New Roman"/>
          <w:sz w:val="26"/>
          <w:szCs w:val="26"/>
        </w:rPr>
        <w:t>4.0</w:t>
      </w:r>
      <w:r w:rsidRPr="007134B4">
        <w:rPr>
          <w:rFonts w:ascii="標楷體" w:eastAsia="標楷體" w:hAnsi="標楷體" w:hint="eastAsia"/>
          <w:sz w:val="26"/>
          <w:szCs w:val="26"/>
        </w:rPr>
        <w:t>智慧機械與物聯網關鍵技術教學量能，建構教學實作及應用驗證平臺與共享機制。除強化課程模組技術場域特色外，智慧機械加工與維修之終端需求、行銷推廣、雙向媒合與研究能量的整合，將打破固有學術的研究框架，吸引專業人才進入校園深耕技術，並且建立跨領域與跨校研究整合職能訓專區，同時持續加強師資專業技能、教法及教材內容，讓學術服務朝向有價化，並定期安排國內產學聯盟交流之智慧工業產線參訪，結盟國內一流廠商，導入產業資源至學界，打造創新生態圈，讓學術研究達到加乘效果，並且建立實務實作環境及師徒傳承制度，亦讓技優學生朝向更有價值化與專業性，使強化高教體系之教育本位，以確實發展技專校院的基本實務研究能力與落實學生實作技能，從而促進產學研發展的新契機及開創傳統產業之新價值，讓現階段高教教育再造計畫再次開創與升值傳統產業之技術與競爭力，利於技職體系眾所的注目議題。綜合上述產業趨勢需求，本計畫預計聚焦產業零組件加工生產之缺工與自動化需求情形，規劃類產業具有技術接軌訓練與模擬類產業環境之跨領域技術，故此產業基地可提供單機</w:t>
      </w:r>
      <w:r w:rsidRPr="007134B4">
        <w:rPr>
          <w:rFonts w:ascii="標楷體" w:eastAsia="標楷體" w:hAnsi="標楷體" w:cs="Times New Roman"/>
          <w:sz w:val="26"/>
          <w:szCs w:val="26"/>
        </w:rPr>
        <w:t>/</w:t>
      </w:r>
      <w:r w:rsidRPr="007134B4">
        <w:rPr>
          <w:rFonts w:ascii="標楷體" w:eastAsia="標楷體" w:hAnsi="標楷體" w:hint="eastAsia"/>
          <w:sz w:val="26"/>
          <w:szCs w:val="26"/>
        </w:rPr>
        <w:t>多機</w:t>
      </w:r>
      <w:r w:rsidRPr="007134B4">
        <w:rPr>
          <w:rFonts w:ascii="標楷體" w:eastAsia="標楷體" w:hAnsi="標楷體" w:cs="Times New Roman"/>
          <w:sz w:val="26"/>
          <w:szCs w:val="26"/>
        </w:rPr>
        <w:t>/</w:t>
      </w:r>
      <w:r w:rsidRPr="007134B4">
        <w:rPr>
          <w:rFonts w:ascii="標楷體" w:eastAsia="標楷體" w:hAnsi="標楷體" w:hint="eastAsia"/>
          <w:sz w:val="26"/>
          <w:szCs w:val="26"/>
        </w:rPr>
        <w:t>異機整合自動化與無人化設計、了解智慧型零組件加工生產與檢測設計、體會智能化感測監控與即時預防碰撞偵測技術、整廠虛實整合與生產排程規畫功能、提供遠端</w:t>
      </w:r>
      <w:r w:rsidRPr="007134B4">
        <w:rPr>
          <w:rFonts w:ascii="標楷體" w:eastAsia="標楷體" w:hAnsi="標楷體" w:cs="Times New Roman"/>
          <w:sz w:val="26"/>
          <w:szCs w:val="26"/>
        </w:rPr>
        <w:t>/</w:t>
      </w:r>
      <w:r w:rsidRPr="007134B4">
        <w:rPr>
          <w:rFonts w:ascii="標楷體" w:eastAsia="標楷體" w:hAnsi="標楷體" w:hint="eastAsia"/>
          <w:sz w:val="26"/>
          <w:szCs w:val="26"/>
        </w:rPr>
        <w:t>雲端即時監控與網頁資料庫管理系統概念。</w:t>
      </w:r>
    </w:p>
    <w:tbl>
      <w:tblPr>
        <w:tblpPr w:leftFromText="180" w:rightFromText="180" w:vertAnchor="text" w:horzAnchor="margin" w:tblpXSpec="center" w:tblpY="-131"/>
        <w:tblW w:w="878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263"/>
        <w:gridCol w:w="6518"/>
      </w:tblGrid>
      <w:tr w:rsidR="007134B4" w:rsidRPr="007134B4" w14:paraId="5C38B5DD" w14:textId="77777777" w:rsidTr="008D46A6">
        <w:trPr>
          <w:trHeight w:val="698"/>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7DF3DAE"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lastRenderedPageBreak/>
              <w:t>領域別 </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4DF83B" w14:textId="397ABF15"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精密機械</w:t>
            </w:r>
          </w:p>
        </w:tc>
      </w:tr>
      <w:tr w:rsidR="007134B4" w:rsidRPr="007134B4" w14:paraId="5704B573" w14:textId="77777777" w:rsidTr="008D46A6">
        <w:trPr>
          <w:trHeight w:val="784"/>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A5D59A"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申請學校名稱</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3002128" w14:textId="7C2D1924"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國立虎尾科技大學</w:t>
            </w:r>
          </w:p>
        </w:tc>
      </w:tr>
      <w:tr w:rsidR="007134B4" w:rsidRPr="007134B4" w14:paraId="24472814" w14:textId="77777777" w:rsidTr="008D46A6">
        <w:trPr>
          <w:trHeight w:val="756"/>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AB1E646" w14:textId="5610F0FB"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開設課程</w:t>
            </w:r>
            <w:r>
              <w:rPr>
                <w:rFonts w:ascii="微軟正黑體" w:eastAsia="微軟正黑體" w:hAnsi="微軟正黑體" w:cs="Segoe UI" w:hint="eastAsia"/>
                <w:b/>
                <w:bCs/>
                <w:color w:val="003366"/>
                <w:kern w:val="0"/>
                <w:sz w:val="28"/>
                <w:szCs w:val="28"/>
              </w:rPr>
              <w:t>科</w:t>
            </w:r>
            <w:r w:rsidRPr="007134B4">
              <w:rPr>
                <w:rFonts w:ascii="微軟正黑體" w:eastAsia="微軟正黑體" w:hAnsi="微軟正黑體" w:cs="Segoe UI" w:hint="eastAsia"/>
                <w:b/>
                <w:bCs/>
                <w:color w:val="003366"/>
                <w:kern w:val="0"/>
                <w:sz w:val="28"/>
                <w:szCs w:val="28"/>
              </w:rPr>
              <w:t>系</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5DC020B" w14:textId="4217CB7D"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機械與電腦輔助工程系</w:t>
            </w:r>
          </w:p>
        </w:tc>
      </w:tr>
      <w:tr w:rsidR="007134B4" w:rsidRPr="007134B4" w14:paraId="567C4CB9" w14:textId="77777777" w:rsidTr="008D46A6">
        <w:trPr>
          <w:trHeight w:val="841"/>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8D95710"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計畫類別</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EDEBD0" w14:textId="77777777"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A式模組課程</w:t>
            </w:r>
          </w:p>
        </w:tc>
      </w:tr>
      <w:tr w:rsidR="007134B4" w:rsidRPr="007134B4" w14:paraId="37BDA99D"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9983DF4"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計畫名稱</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8DB74B" w14:textId="44C950AA"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機器視覺與機電整合之智慧製造模組課程</w:t>
            </w:r>
          </w:p>
        </w:tc>
      </w:tr>
      <w:tr w:rsidR="007134B4" w:rsidRPr="007134B4" w14:paraId="02BEA5B4" w14:textId="77777777" w:rsidTr="008D46A6">
        <w:trPr>
          <w:trHeight w:val="4159"/>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220BF0F"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合作廠商</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4E5FD1" w14:textId="3CB04F90" w:rsidR="007134B4" w:rsidRPr="007134B4" w:rsidRDefault="007134B4" w:rsidP="00481483">
            <w:pPr>
              <w:widowControl/>
              <w:spacing w:before="150" w:after="150" w:line="480" w:lineRule="exact"/>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■園區廠商：元翎精密工業股份有限公司(中科)、新代科技股份有限公司</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竹科</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b/>
                <w:bCs/>
                <w:color w:val="003366"/>
                <w:kern w:val="0"/>
                <w:sz w:val="28"/>
                <w:szCs w:val="28"/>
              </w:rPr>
              <w:br/>
            </w:r>
            <w:r w:rsidRPr="007134B4">
              <w:rPr>
                <w:rFonts w:ascii="微軟正黑體" w:eastAsia="微軟正黑體" w:hAnsi="微軟正黑體" w:cs="Segoe UI" w:hint="eastAsia"/>
                <w:b/>
                <w:bCs/>
                <w:color w:val="003366"/>
                <w:kern w:val="0"/>
                <w:sz w:val="28"/>
                <w:szCs w:val="28"/>
              </w:rPr>
              <w:t>■其他：</w:t>
            </w:r>
            <w:bookmarkStart w:id="0" w:name="_GoBack"/>
            <w:bookmarkEnd w:id="0"/>
            <w:r w:rsidR="00481483" w:rsidRPr="007134B4">
              <w:rPr>
                <w:rFonts w:ascii="微軟正黑體" w:eastAsia="微軟正黑體" w:hAnsi="微軟正黑體" w:cs="Segoe UI" w:hint="eastAsia"/>
                <w:b/>
                <w:bCs/>
                <w:color w:val="003366"/>
                <w:kern w:val="0"/>
                <w:sz w:val="28"/>
                <w:szCs w:val="28"/>
              </w:rPr>
              <w:t>凱</w:t>
            </w:r>
            <w:r w:rsidRPr="007134B4">
              <w:rPr>
                <w:rFonts w:ascii="微軟正黑體" w:eastAsia="微軟正黑體" w:hAnsi="微軟正黑體" w:cs="Segoe UI" w:hint="eastAsia"/>
                <w:b/>
                <w:bCs/>
                <w:color w:val="003366"/>
                <w:kern w:val="0"/>
                <w:sz w:val="28"/>
                <w:szCs w:val="28"/>
              </w:rPr>
              <w:t>柏精密機械股份有限公司</w:t>
            </w:r>
            <w:r w:rsidR="00C83A3D">
              <w:rPr>
                <w:rFonts w:ascii="微軟正黑體" w:eastAsia="微軟正黑體" w:hAnsi="微軟正黑體" w:cs="Segoe UI" w:hint="eastAsia"/>
                <w:b/>
                <w:bCs/>
                <w:color w:val="003366"/>
                <w:kern w:val="0"/>
                <w:sz w:val="28"/>
                <w:szCs w:val="28"/>
              </w:rPr>
              <w:t>、</w:t>
            </w:r>
            <w:r w:rsidR="00C83A3D" w:rsidRPr="00C83A3D">
              <w:rPr>
                <w:rFonts w:ascii="微軟正黑體" w:eastAsia="微軟正黑體" w:hAnsi="微軟正黑體" w:cs="Segoe UI" w:hint="eastAsia"/>
                <w:b/>
                <w:bCs/>
                <w:color w:val="003366"/>
                <w:kern w:val="0"/>
                <w:sz w:val="28"/>
                <w:szCs w:val="28"/>
              </w:rPr>
              <w:t>福裕事業股份有限公司</w:t>
            </w:r>
            <w:r w:rsidR="007247B5">
              <w:rPr>
                <w:rFonts w:ascii="微軟正黑體" w:eastAsia="微軟正黑體" w:hAnsi="微軟正黑體" w:cs="Segoe UI" w:hint="eastAsia"/>
                <w:b/>
                <w:bCs/>
                <w:color w:val="003366"/>
                <w:kern w:val="0"/>
                <w:sz w:val="28"/>
                <w:szCs w:val="28"/>
              </w:rPr>
              <w:t>、</w:t>
            </w:r>
            <w:r w:rsidR="007247B5" w:rsidRPr="007247B5">
              <w:rPr>
                <w:rFonts w:ascii="微軟正黑體" w:eastAsia="微軟正黑體" w:hAnsi="微軟正黑體" w:cs="Segoe UI" w:hint="eastAsia"/>
                <w:b/>
                <w:bCs/>
                <w:color w:val="003366"/>
                <w:kern w:val="0"/>
                <w:sz w:val="28"/>
                <w:szCs w:val="28"/>
              </w:rPr>
              <w:t>至陽塑膠工業股份有限公司</w:t>
            </w:r>
          </w:p>
        </w:tc>
      </w:tr>
      <w:tr w:rsidR="007134B4" w:rsidRPr="007134B4" w14:paraId="475AF054"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6E7AD86"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申請補助機關</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F8E44B" w14:textId="14749DD5" w:rsidR="007134B4" w:rsidRPr="007134B4" w:rsidRDefault="007134B4" w:rsidP="008D46A6">
            <w:pPr>
              <w:widowControl/>
              <w:spacing w:before="150" w:after="150" w:line="360" w:lineRule="exact"/>
              <w:jc w:val="center"/>
              <w:rPr>
                <w:rFonts w:ascii="微軟正黑體" w:eastAsia="微軟正黑體" w:hAnsi="微軟正黑體" w:cs="Segoe UI"/>
                <w:b/>
                <w:bCs/>
                <w:color w:val="003366"/>
                <w:kern w:val="0"/>
                <w:sz w:val="28"/>
                <w:szCs w:val="28"/>
              </w:rPr>
            </w:pPr>
            <w:r w:rsidRPr="007134B4">
              <w:rPr>
                <w:rFonts w:ascii="微軟正黑體" w:eastAsia="微軟正黑體" w:hAnsi="微軟正黑體" w:cs="Segoe UI" w:hint="eastAsia"/>
                <w:b/>
                <w:bCs/>
                <w:color w:val="003366"/>
                <w:kern w:val="0"/>
                <w:sz w:val="28"/>
                <w:szCs w:val="28"/>
              </w:rPr>
              <w:t>中科管理局</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苗栗以南</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雲林</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含</w:t>
            </w:r>
            <w:r w:rsidRPr="007134B4">
              <w:rPr>
                <w:rFonts w:ascii="微軟正黑體" w:eastAsia="微軟正黑體" w:hAnsi="微軟正黑體" w:cs="Segoe UI"/>
                <w:b/>
                <w:bCs/>
                <w:color w:val="003366"/>
                <w:kern w:val="0"/>
                <w:sz w:val="28"/>
                <w:szCs w:val="28"/>
              </w:rPr>
              <w:t>)</w:t>
            </w:r>
            <w:r w:rsidRPr="007134B4">
              <w:rPr>
                <w:rFonts w:ascii="微軟正黑體" w:eastAsia="微軟正黑體" w:hAnsi="微軟正黑體" w:cs="Segoe UI" w:hint="eastAsia"/>
                <w:b/>
                <w:bCs/>
                <w:color w:val="003366"/>
                <w:kern w:val="0"/>
                <w:sz w:val="28"/>
                <w:szCs w:val="28"/>
              </w:rPr>
              <w:t>、花蓮</w:t>
            </w:r>
            <w:r w:rsidRPr="007134B4">
              <w:rPr>
                <w:rFonts w:ascii="微軟正黑體" w:eastAsia="微軟正黑體" w:hAnsi="微軟正黑體" w:cs="Segoe UI"/>
                <w:b/>
                <w:bCs/>
                <w:color w:val="003366"/>
                <w:kern w:val="0"/>
                <w:sz w:val="28"/>
                <w:szCs w:val="28"/>
              </w:rPr>
              <w:t>)</w:t>
            </w:r>
          </w:p>
        </w:tc>
      </w:tr>
      <w:tr w:rsidR="007134B4" w:rsidRPr="007134B4" w14:paraId="5C1BCBA3" w14:textId="77777777" w:rsidTr="007134B4">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C2B39D" w14:textId="77777777"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簽約金額</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71537E" w14:textId="04076AC3"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補助款    新台幣</w:t>
            </w:r>
            <w:r>
              <w:rPr>
                <w:rFonts w:ascii="微軟正黑體" w:eastAsia="微軟正黑體" w:hAnsi="微軟正黑體" w:cs="Segoe UI" w:hint="eastAsia"/>
                <w:b/>
                <w:bCs/>
                <w:color w:val="003366"/>
                <w:kern w:val="0"/>
                <w:sz w:val="28"/>
                <w:szCs w:val="28"/>
              </w:rPr>
              <w:t>6</w:t>
            </w:r>
            <w:r w:rsidR="007247B5">
              <w:rPr>
                <w:rFonts w:ascii="微軟正黑體" w:eastAsia="微軟正黑體" w:hAnsi="微軟正黑體" w:cs="Segoe UI" w:hint="eastAsia"/>
                <w:b/>
                <w:bCs/>
                <w:color w:val="003366"/>
                <w:kern w:val="0"/>
                <w:sz w:val="28"/>
                <w:szCs w:val="28"/>
              </w:rPr>
              <w:t>37,000</w:t>
            </w:r>
            <w:r w:rsidRPr="007134B4">
              <w:rPr>
                <w:rFonts w:ascii="微軟正黑體" w:eastAsia="微軟正黑體" w:hAnsi="微軟正黑體" w:cs="Segoe UI" w:hint="eastAsia"/>
                <w:b/>
                <w:bCs/>
                <w:color w:val="003366"/>
                <w:kern w:val="0"/>
                <w:sz w:val="28"/>
                <w:szCs w:val="28"/>
              </w:rPr>
              <w:t>元</w:t>
            </w:r>
          </w:p>
          <w:p w14:paraId="749CF138" w14:textId="56BCC694" w:rsidR="007134B4" w:rsidRPr="007134B4" w:rsidRDefault="007134B4" w:rsidP="008D46A6">
            <w:pPr>
              <w:widowControl/>
              <w:spacing w:before="150" w:after="150"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配合款    新台幣</w:t>
            </w:r>
            <w:r>
              <w:rPr>
                <w:rFonts w:ascii="微軟正黑體" w:eastAsia="微軟正黑體" w:hAnsi="微軟正黑體" w:cs="Segoe UI" w:hint="eastAsia"/>
                <w:b/>
                <w:bCs/>
                <w:color w:val="003366"/>
                <w:kern w:val="0"/>
                <w:sz w:val="28"/>
                <w:szCs w:val="28"/>
              </w:rPr>
              <w:t>7</w:t>
            </w:r>
            <w:r w:rsidR="007247B5">
              <w:rPr>
                <w:rFonts w:ascii="微軟正黑體" w:eastAsia="微軟正黑體" w:hAnsi="微軟正黑體" w:cs="Segoe UI"/>
                <w:b/>
                <w:bCs/>
                <w:color w:val="003366"/>
                <w:kern w:val="0"/>
                <w:sz w:val="28"/>
                <w:szCs w:val="28"/>
              </w:rPr>
              <w:t>0</w:t>
            </w:r>
            <w:r w:rsidRPr="007134B4">
              <w:rPr>
                <w:rFonts w:ascii="微軟正黑體" w:eastAsia="微軟正黑體" w:hAnsi="微軟正黑體" w:cs="Segoe UI" w:hint="eastAsia"/>
                <w:b/>
                <w:bCs/>
                <w:color w:val="003366"/>
                <w:kern w:val="0"/>
                <w:sz w:val="28"/>
                <w:szCs w:val="28"/>
              </w:rPr>
              <w:t>,</w:t>
            </w:r>
            <w:r w:rsidR="007247B5">
              <w:rPr>
                <w:rFonts w:ascii="微軟正黑體" w:eastAsia="微軟正黑體" w:hAnsi="微軟正黑體" w:cs="Segoe UI"/>
                <w:b/>
                <w:bCs/>
                <w:color w:val="003366"/>
                <w:kern w:val="0"/>
                <w:sz w:val="28"/>
                <w:szCs w:val="28"/>
              </w:rPr>
              <w:t>7</w:t>
            </w:r>
            <w:r>
              <w:rPr>
                <w:rFonts w:ascii="微軟正黑體" w:eastAsia="微軟正黑體" w:hAnsi="微軟正黑體" w:cs="Segoe UI"/>
                <w:b/>
                <w:bCs/>
                <w:color w:val="003366"/>
                <w:kern w:val="0"/>
                <w:sz w:val="28"/>
                <w:szCs w:val="28"/>
              </w:rPr>
              <w:t>6</w:t>
            </w:r>
            <w:r w:rsidRPr="007134B4">
              <w:rPr>
                <w:rFonts w:ascii="微軟正黑體" w:eastAsia="微軟正黑體" w:hAnsi="微軟正黑體" w:cs="Segoe UI" w:hint="eastAsia"/>
                <w:b/>
                <w:bCs/>
                <w:color w:val="003366"/>
                <w:kern w:val="0"/>
                <w:sz w:val="28"/>
                <w:szCs w:val="28"/>
              </w:rPr>
              <w:t>0元</w:t>
            </w:r>
          </w:p>
          <w:p w14:paraId="43DEF9A3" w14:textId="172A4EE5" w:rsidR="007134B4" w:rsidRPr="007134B4" w:rsidRDefault="007134B4" w:rsidP="00396AA8">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總經費    新台幣</w:t>
            </w:r>
            <w:r w:rsidR="00396AA8">
              <w:rPr>
                <w:rFonts w:ascii="微軟正黑體" w:eastAsia="微軟正黑體" w:hAnsi="微軟正黑體" w:cs="Segoe UI"/>
                <w:b/>
                <w:bCs/>
                <w:color w:val="003366"/>
                <w:kern w:val="0"/>
                <w:sz w:val="28"/>
                <w:szCs w:val="28"/>
              </w:rPr>
              <w:t>707,760</w:t>
            </w:r>
            <w:r w:rsidRPr="007134B4">
              <w:rPr>
                <w:rFonts w:ascii="微軟正黑體" w:eastAsia="微軟正黑體" w:hAnsi="微軟正黑體" w:cs="Segoe UI" w:hint="eastAsia"/>
                <w:b/>
                <w:bCs/>
                <w:color w:val="003366"/>
                <w:kern w:val="0"/>
                <w:sz w:val="28"/>
                <w:szCs w:val="28"/>
              </w:rPr>
              <w:t>元</w:t>
            </w:r>
          </w:p>
        </w:tc>
      </w:tr>
      <w:tr w:rsidR="007134B4" w:rsidRPr="007134B4" w14:paraId="232E020D" w14:textId="77777777" w:rsidTr="008D46A6">
        <w:trPr>
          <w:trHeight w:val="68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1601BDC" w14:textId="77777777"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計畫主持人</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F199320" w14:textId="1F955D94"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Pr>
                <w:rFonts w:ascii="微軟正黑體" w:eastAsia="微軟正黑體" w:hAnsi="微軟正黑體" w:cs="Segoe UI" w:hint="eastAsia"/>
                <w:b/>
                <w:bCs/>
                <w:color w:val="003366"/>
                <w:kern w:val="0"/>
                <w:sz w:val="28"/>
                <w:szCs w:val="28"/>
              </w:rPr>
              <w:t>張文陽</w:t>
            </w:r>
            <w:r w:rsidRPr="007134B4">
              <w:rPr>
                <w:rFonts w:ascii="微軟正黑體" w:eastAsia="微軟正黑體" w:hAnsi="微軟正黑體" w:cs="Segoe UI" w:hint="eastAsia"/>
                <w:b/>
                <w:bCs/>
                <w:color w:val="003366"/>
                <w:kern w:val="0"/>
                <w:sz w:val="28"/>
                <w:szCs w:val="28"/>
              </w:rPr>
              <w:t xml:space="preserve"> 教授</w:t>
            </w:r>
          </w:p>
        </w:tc>
      </w:tr>
      <w:tr w:rsidR="007134B4" w:rsidRPr="007134B4" w14:paraId="0F75E5BE" w14:textId="77777777" w:rsidTr="008D46A6">
        <w:trPr>
          <w:trHeight w:val="69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1174E1" w14:textId="77777777"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sidRPr="007134B4">
              <w:rPr>
                <w:rFonts w:ascii="微軟正黑體" w:eastAsia="微軟正黑體" w:hAnsi="微軟正黑體" w:cs="Segoe UI" w:hint="eastAsia"/>
                <w:b/>
                <w:bCs/>
                <w:color w:val="003366"/>
                <w:kern w:val="0"/>
                <w:sz w:val="28"/>
                <w:szCs w:val="28"/>
              </w:rPr>
              <w:t>計劃協同主持人</w:t>
            </w:r>
          </w:p>
        </w:tc>
        <w:tc>
          <w:tcPr>
            <w:tcW w:w="65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3BDB282" w14:textId="5C0783F0" w:rsidR="007134B4" w:rsidRPr="007134B4" w:rsidRDefault="007134B4" w:rsidP="008D46A6">
            <w:pPr>
              <w:widowControl/>
              <w:spacing w:line="360" w:lineRule="exact"/>
              <w:jc w:val="center"/>
              <w:rPr>
                <w:rFonts w:ascii="Segoe UI" w:eastAsia="新細明體" w:hAnsi="Segoe UI" w:cs="Segoe UI"/>
                <w:color w:val="666666"/>
                <w:kern w:val="0"/>
                <w:sz w:val="21"/>
                <w:szCs w:val="21"/>
              </w:rPr>
            </w:pPr>
            <w:r>
              <w:rPr>
                <w:rFonts w:ascii="微軟正黑體" w:eastAsia="微軟正黑體" w:hAnsi="微軟正黑體" w:cs="Segoe UI" w:hint="eastAsia"/>
                <w:b/>
                <w:bCs/>
                <w:color w:val="003366"/>
                <w:kern w:val="0"/>
                <w:sz w:val="28"/>
                <w:szCs w:val="28"/>
              </w:rPr>
              <w:t>陳進益</w:t>
            </w:r>
            <w:r w:rsidRPr="007134B4">
              <w:rPr>
                <w:rFonts w:ascii="微軟正黑體" w:eastAsia="微軟正黑體" w:hAnsi="微軟正黑體" w:cs="Segoe UI" w:hint="eastAsia"/>
                <w:b/>
                <w:bCs/>
                <w:color w:val="003366"/>
                <w:kern w:val="0"/>
                <w:sz w:val="28"/>
                <w:szCs w:val="28"/>
              </w:rPr>
              <w:t xml:space="preserve"> 教授</w:t>
            </w:r>
          </w:p>
        </w:tc>
      </w:tr>
    </w:tbl>
    <w:p w14:paraId="1EE5011F" w14:textId="52AD704B" w:rsidR="007134B4" w:rsidRPr="007134B4" w:rsidRDefault="007134B4" w:rsidP="007134B4">
      <w:pPr>
        <w:widowControl/>
        <w:shd w:val="clear" w:color="auto" w:fill="FFFFFF"/>
        <w:spacing w:before="150" w:after="150"/>
        <w:rPr>
          <w:rFonts w:ascii="Segoe UI" w:eastAsia="新細明體" w:hAnsi="Segoe UI" w:cs="Segoe UI"/>
          <w:color w:val="666666"/>
          <w:kern w:val="0"/>
          <w:sz w:val="21"/>
          <w:szCs w:val="21"/>
        </w:rPr>
      </w:pPr>
    </w:p>
    <w:p w14:paraId="01F05761" w14:textId="6932A7C3" w:rsidR="00A955A5" w:rsidRDefault="00260F74" w:rsidP="00472C6F"/>
    <w:p w14:paraId="575ACFF6" w14:textId="51E8EE54" w:rsidR="008D46A6" w:rsidRDefault="008D46A6" w:rsidP="00472C6F"/>
    <w:p w14:paraId="700BDDCF" w14:textId="1249517A" w:rsidR="008D46A6" w:rsidRDefault="008D46A6" w:rsidP="00472C6F"/>
    <w:p w14:paraId="061778D3" w14:textId="77777777" w:rsidR="00DD51DB" w:rsidRDefault="00DD51DB" w:rsidP="00DD51DB">
      <w:pPr>
        <w:widowControl/>
        <w:rPr>
          <w:rFonts w:ascii="標楷體" w:eastAsia="標楷體" w:hAnsi="標楷體"/>
          <w:sz w:val="36"/>
        </w:rPr>
      </w:pPr>
    </w:p>
    <w:p w14:paraId="561B5FDA" w14:textId="703D98B0" w:rsidR="00DD51DB" w:rsidRDefault="00DD51DB" w:rsidP="00DD51DB">
      <w:pPr>
        <w:widowControl/>
        <w:ind w:leftChars="-295" w:left="-708"/>
        <w:rPr>
          <w:rFonts w:eastAsia="標楷體"/>
          <w:b/>
          <w:bCs/>
          <w:sz w:val="28"/>
          <w:szCs w:val="28"/>
        </w:rPr>
      </w:pPr>
      <w:r>
        <w:rPr>
          <w:rFonts w:eastAsia="標楷體" w:hint="eastAsia"/>
          <w:b/>
          <w:bCs/>
          <w:sz w:val="28"/>
          <w:szCs w:val="28"/>
        </w:rPr>
        <w:lastRenderedPageBreak/>
        <w:t>模組課程規劃</w:t>
      </w:r>
    </w:p>
    <w:p w14:paraId="103B7C67" w14:textId="2B577B21" w:rsidR="00DD51DB" w:rsidRPr="00DD51DB" w:rsidRDefault="00DD51DB" w:rsidP="00DD51DB">
      <w:pPr>
        <w:widowControl/>
        <w:ind w:leftChars="-295" w:left="-708"/>
        <w:rPr>
          <w:rFonts w:eastAsia="標楷體"/>
          <w:b/>
          <w:bCs/>
          <w:sz w:val="28"/>
          <w:szCs w:val="28"/>
        </w:rPr>
      </w:pPr>
      <w:r w:rsidRPr="00E53DE8">
        <w:rPr>
          <w:rFonts w:eastAsia="標楷體"/>
        </w:rPr>
        <w:t>課程大綱</w:t>
      </w: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593"/>
        <w:gridCol w:w="1134"/>
        <w:gridCol w:w="2268"/>
        <w:gridCol w:w="5212"/>
      </w:tblGrid>
      <w:tr w:rsidR="00DD51DB" w:rsidRPr="00E53DE8" w14:paraId="31782172" w14:textId="77777777" w:rsidTr="00DD51DB">
        <w:trPr>
          <w:cantSplit/>
          <w:trHeight w:val="641"/>
          <w:tblHeader/>
        </w:trPr>
        <w:tc>
          <w:tcPr>
            <w:tcW w:w="1593" w:type="dxa"/>
            <w:shd w:val="clear" w:color="auto" w:fill="FFFFCC"/>
            <w:vAlign w:val="center"/>
          </w:tcPr>
          <w:p w14:paraId="55204692" w14:textId="77777777" w:rsidR="00DD51DB" w:rsidRPr="00E53DE8" w:rsidRDefault="00DD51DB" w:rsidP="0074509F">
            <w:pPr>
              <w:spacing w:line="360" w:lineRule="exact"/>
              <w:ind w:left="-28" w:firstLine="28"/>
              <w:jc w:val="center"/>
              <w:rPr>
                <w:rFonts w:eastAsia="標楷體"/>
              </w:rPr>
            </w:pPr>
            <w:r w:rsidRPr="00E53DE8">
              <w:rPr>
                <w:rFonts w:eastAsia="標楷體"/>
              </w:rPr>
              <w:t>預定</w:t>
            </w:r>
          </w:p>
          <w:p w14:paraId="52402FFF" w14:textId="77777777" w:rsidR="00DD51DB" w:rsidRPr="00E53DE8" w:rsidRDefault="00DD51DB" w:rsidP="0074509F">
            <w:pPr>
              <w:spacing w:line="360" w:lineRule="exact"/>
              <w:ind w:left="-28" w:firstLine="28"/>
              <w:jc w:val="center"/>
              <w:rPr>
                <w:rFonts w:eastAsia="標楷體"/>
              </w:rPr>
            </w:pPr>
            <w:r w:rsidRPr="00E53DE8">
              <w:rPr>
                <w:rFonts w:eastAsia="標楷體"/>
              </w:rPr>
              <w:t>開課時間</w:t>
            </w:r>
          </w:p>
        </w:tc>
        <w:tc>
          <w:tcPr>
            <w:tcW w:w="1134" w:type="dxa"/>
            <w:shd w:val="clear" w:color="auto" w:fill="FFFFCC"/>
            <w:vAlign w:val="center"/>
          </w:tcPr>
          <w:p w14:paraId="037E2521" w14:textId="77777777" w:rsidR="00DD51DB" w:rsidRPr="00E53DE8" w:rsidRDefault="00DD51DB" w:rsidP="0074509F">
            <w:pPr>
              <w:spacing w:line="360" w:lineRule="exact"/>
              <w:jc w:val="center"/>
              <w:rPr>
                <w:rFonts w:eastAsia="標楷體"/>
              </w:rPr>
            </w:pPr>
            <w:r w:rsidRPr="00E53DE8">
              <w:rPr>
                <w:rFonts w:eastAsia="標楷體"/>
              </w:rPr>
              <w:t>是否為補助課程</w:t>
            </w:r>
          </w:p>
        </w:tc>
        <w:tc>
          <w:tcPr>
            <w:tcW w:w="2268" w:type="dxa"/>
            <w:shd w:val="clear" w:color="auto" w:fill="FFFFCC"/>
            <w:vAlign w:val="center"/>
          </w:tcPr>
          <w:p w14:paraId="19630E26" w14:textId="77777777" w:rsidR="00DD51DB" w:rsidRPr="00E53DE8" w:rsidRDefault="00DD51DB" w:rsidP="0074509F">
            <w:pPr>
              <w:spacing w:line="360" w:lineRule="exact"/>
              <w:jc w:val="center"/>
              <w:rPr>
                <w:rFonts w:eastAsia="標楷體"/>
              </w:rPr>
            </w:pPr>
            <w:r w:rsidRPr="00E53DE8">
              <w:rPr>
                <w:rFonts w:eastAsia="標楷體"/>
              </w:rPr>
              <w:t>課程名稱</w:t>
            </w:r>
          </w:p>
        </w:tc>
        <w:tc>
          <w:tcPr>
            <w:tcW w:w="5212" w:type="dxa"/>
            <w:shd w:val="clear" w:color="auto" w:fill="FFFFCC"/>
            <w:vAlign w:val="center"/>
          </w:tcPr>
          <w:p w14:paraId="08229343" w14:textId="77777777" w:rsidR="00DD51DB" w:rsidRPr="00E53DE8" w:rsidRDefault="00DD51DB" w:rsidP="0074509F">
            <w:pPr>
              <w:spacing w:line="360" w:lineRule="exact"/>
              <w:jc w:val="center"/>
              <w:rPr>
                <w:rFonts w:eastAsia="標楷體"/>
              </w:rPr>
            </w:pPr>
            <w:r w:rsidRPr="00E53DE8">
              <w:rPr>
                <w:rFonts w:eastAsia="標楷體"/>
              </w:rPr>
              <w:t>課程大綱</w:t>
            </w:r>
          </w:p>
        </w:tc>
      </w:tr>
      <w:tr w:rsidR="00DD51DB" w:rsidRPr="00E53DE8" w14:paraId="1AA60D49" w14:textId="77777777" w:rsidTr="00DD51DB">
        <w:trPr>
          <w:trHeight w:val="2439"/>
        </w:trPr>
        <w:tc>
          <w:tcPr>
            <w:tcW w:w="1593" w:type="dxa"/>
            <w:vAlign w:val="center"/>
          </w:tcPr>
          <w:p w14:paraId="68A7DD6A"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上學期</w:t>
            </w:r>
          </w:p>
          <w:p w14:paraId="0AE624E5"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下學期</w:t>
            </w:r>
          </w:p>
        </w:tc>
        <w:tc>
          <w:tcPr>
            <w:tcW w:w="1134" w:type="dxa"/>
            <w:vAlign w:val="center"/>
          </w:tcPr>
          <w:p w14:paraId="3A22228F"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否</w:t>
            </w:r>
          </w:p>
        </w:tc>
        <w:tc>
          <w:tcPr>
            <w:tcW w:w="2268" w:type="dxa"/>
            <w:vAlign w:val="center"/>
          </w:tcPr>
          <w:p w14:paraId="4A9498B9" w14:textId="77777777" w:rsidR="00DD51DB" w:rsidRPr="00E53DE8" w:rsidRDefault="00DD51DB" w:rsidP="0074509F">
            <w:pPr>
              <w:snapToGrid w:val="0"/>
              <w:spacing w:line="400" w:lineRule="exact"/>
              <w:jc w:val="center"/>
              <w:rPr>
                <w:rFonts w:eastAsia="標楷體"/>
                <w:color w:val="000000" w:themeColor="text1"/>
              </w:rPr>
            </w:pPr>
            <w:r>
              <w:rPr>
                <w:rFonts w:eastAsia="標楷體" w:hint="eastAsia"/>
                <w:color w:val="000000" w:themeColor="text1"/>
              </w:rPr>
              <w:t>工具機機電系統</w:t>
            </w:r>
          </w:p>
        </w:tc>
        <w:tc>
          <w:tcPr>
            <w:tcW w:w="5212" w:type="dxa"/>
          </w:tcPr>
          <w:p w14:paraId="41B3C3B4" w14:textId="77777777" w:rsidR="00DD51DB" w:rsidRPr="00F173A7" w:rsidRDefault="00DD51DB" w:rsidP="0074509F">
            <w:pPr>
              <w:spacing w:line="400" w:lineRule="exact"/>
              <w:jc w:val="both"/>
              <w:rPr>
                <w:rFonts w:eastAsia="標楷體"/>
                <w:color w:val="000000" w:themeColor="text1"/>
              </w:rPr>
            </w:pPr>
            <w:r w:rsidRPr="00F173A7">
              <w:rPr>
                <w:rFonts w:eastAsia="標楷體"/>
                <w:color w:val="000000" w:themeColor="text1"/>
              </w:rPr>
              <w:t>1.</w:t>
            </w:r>
            <w:r w:rsidRPr="00F173A7">
              <w:rPr>
                <w:rFonts w:eastAsia="標楷體"/>
                <w:color w:val="000000" w:themeColor="text1"/>
              </w:rPr>
              <w:t>工具機概況與解說</w:t>
            </w:r>
          </w:p>
          <w:p w14:paraId="2867A9B5" w14:textId="77777777" w:rsidR="00DD51DB" w:rsidRPr="00F173A7" w:rsidRDefault="00DD51DB" w:rsidP="0074509F">
            <w:pPr>
              <w:spacing w:line="400" w:lineRule="exact"/>
              <w:jc w:val="both"/>
              <w:rPr>
                <w:rFonts w:eastAsia="標楷體"/>
                <w:color w:val="000000" w:themeColor="text1"/>
              </w:rPr>
            </w:pPr>
            <w:r w:rsidRPr="00F173A7">
              <w:rPr>
                <w:rFonts w:eastAsia="標楷體"/>
                <w:color w:val="000000" w:themeColor="text1"/>
              </w:rPr>
              <w:t>2.</w:t>
            </w:r>
            <w:r w:rsidRPr="00F173A7">
              <w:rPr>
                <w:rFonts w:eastAsia="標楷體"/>
                <w:color w:val="000000" w:themeColor="text1"/>
              </w:rPr>
              <w:t>智慧製造工具機種類介紹</w:t>
            </w:r>
          </w:p>
          <w:p w14:paraId="2BE64C03" w14:textId="77777777" w:rsidR="00DD51DB" w:rsidRPr="00F173A7" w:rsidRDefault="00DD51DB" w:rsidP="0074509F">
            <w:pPr>
              <w:spacing w:line="400" w:lineRule="exact"/>
              <w:jc w:val="both"/>
              <w:rPr>
                <w:rFonts w:eastAsia="標楷體"/>
                <w:color w:val="000000" w:themeColor="text1"/>
              </w:rPr>
            </w:pPr>
            <w:r w:rsidRPr="00F173A7">
              <w:rPr>
                <w:rFonts w:eastAsia="標楷體"/>
                <w:color w:val="000000" w:themeColor="text1"/>
              </w:rPr>
              <w:t>3.</w:t>
            </w:r>
            <w:r w:rsidRPr="00F173A7">
              <w:rPr>
                <w:rFonts w:eastAsia="標楷體"/>
                <w:color w:val="000000" w:themeColor="text1"/>
              </w:rPr>
              <w:t>智能化機電設計與實務分析</w:t>
            </w:r>
          </w:p>
          <w:p w14:paraId="3CFEDEF7" w14:textId="77777777" w:rsidR="00DD51DB" w:rsidRPr="00F173A7" w:rsidRDefault="00DD51DB" w:rsidP="0074509F">
            <w:pPr>
              <w:spacing w:line="400" w:lineRule="exact"/>
              <w:jc w:val="both"/>
              <w:rPr>
                <w:rFonts w:eastAsia="標楷體"/>
                <w:color w:val="000000" w:themeColor="text1"/>
              </w:rPr>
            </w:pPr>
            <w:r w:rsidRPr="00F173A7">
              <w:rPr>
                <w:rFonts w:eastAsia="標楷體"/>
                <w:color w:val="000000" w:themeColor="text1"/>
              </w:rPr>
              <w:t>4.</w:t>
            </w:r>
            <w:r w:rsidRPr="00F173A7">
              <w:rPr>
                <w:rFonts w:eastAsia="標楷體"/>
                <w:color w:val="000000" w:themeColor="text1"/>
              </w:rPr>
              <w:t>自動化系統加工實務方法介紹</w:t>
            </w:r>
          </w:p>
          <w:p w14:paraId="18BC7556" w14:textId="77777777" w:rsidR="00DD51DB" w:rsidRPr="00F173A7" w:rsidRDefault="00DD51DB" w:rsidP="0074509F">
            <w:pPr>
              <w:spacing w:line="400" w:lineRule="exact"/>
              <w:jc w:val="both"/>
              <w:rPr>
                <w:rFonts w:eastAsia="標楷體"/>
                <w:color w:val="000000" w:themeColor="text1"/>
              </w:rPr>
            </w:pPr>
            <w:r w:rsidRPr="00F173A7">
              <w:rPr>
                <w:rFonts w:eastAsia="標楷體"/>
                <w:color w:val="000000" w:themeColor="text1"/>
              </w:rPr>
              <w:t>5.</w:t>
            </w:r>
            <w:r w:rsidRPr="00F173A7">
              <w:rPr>
                <w:rFonts w:eastAsia="標楷體"/>
                <w:color w:val="000000" w:themeColor="text1"/>
              </w:rPr>
              <w:t>工具機調機與機構種類介紹</w:t>
            </w:r>
          </w:p>
          <w:p w14:paraId="10EE2249" w14:textId="77777777" w:rsidR="00DD51DB" w:rsidRPr="00183060" w:rsidRDefault="00DD51DB" w:rsidP="0074509F">
            <w:pPr>
              <w:spacing w:line="400" w:lineRule="exact"/>
              <w:jc w:val="both"/>
              <w:rPr>
                <w:rFonts w:eastAsia="標楷體"/>
                <w:color w:val="000000" w:themeColor="text1"/>
              </w:rPr>
            </w:pPr>
            <w:r w:rsidRPr="00F173A7">
              <w:rPr>
                <w:rFonts w:eastAsia="標楷體"/>
                <w:color w:val="000000" w:themeColor="text1"/>
              </w:rPr>
              <w:t>6.</w:t>
            </w:r>
            <w:r w:rsidRPr="00F173A7">
              <w:rPr>
                <w:rFonts w:eastAsia="標楷體"/>
                <w:color w:val="000000" w:themeColor="text1"/>
              </w:rPr>
              <w:t>智慧機械未來發展與概況</w:t>
            </w:r>
          </w:p>
        </w:tc>
      </w:tr>
      <w:tr w:rsidR="00DD51DB" w:rsidRPr="00E53DE8" w14:paraId="5B5E5E24" w14:textId="77777777" w:rsidTr="00DD51DB">
        <w:trPr>
          <w:trHeight w:val="1109"/>
        </w:trPr>
        <w:tc>
          <w:tcPr>
            <w:tcW w:w="1593" w:type="dxa"/>
            <w:vAlign w:val="center"/>
          </w:tcPr>
          <w:p w14:paraId="6F5856EC"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上學期</w:t>
            </w:r>
          </w:p>
          <w:p w14:paraId="2B0B9EC9"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下學期</w:t>
            </w:r>
          </w:p>
        </w:tc>
        <w:tc>
          <w:tcPr>
            <w:tcW w:w="1134" w:type="dxa"/>
            <w:vAlign w:val="center"/>
          </w:tcPr>
          <w:p w14:paraId="77D75304"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color w:val="000000" w:themeColor="text1"/>
              </w:rPr>
              <w:t>是</w:t>
            </w:r>
          </w:p>
        </w:tc>
        <w:tc>
          <w:tcPr>
            <w:tcW w:w="2268" w:type="dxa"/>
            <w:vAlign w:val="center"/>
          </w:tcPr>
          <w:p w14:paraId="1A98C408"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color w:val="000000" w:themeColor="text1"/>
              </w:rPr>
              <w:t>數位控制實務</w:t>
            </w:r>
          </w:p>
        </w:tc>
        <w:tc>
          <w:tcPr>
            <w:tcW w:w="5212" w:type="dxa"/>
            <w:vAlign w:val="center"/>
          </w:tcPr>
          <w:p w14:paraId="71A518E1"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hint="eastAsia"/>
                <w:color w:val="000000" w:themeColor="text1"/>
              </w:rPr>
              <w:t>智慧製造之</w:t>
            </w:r>
            <w:r w:rsidRPr="00E53DE8">
              <w:rPr>
                <w:rFonts w:eastAsia="標楷體"/>
                <w:color w:val="000000" w:themeColor="text1"/>
              </w:rPr>
              <w:t>工業元件與控制系統應用</w:t>
            </w:r>
          </w:p>
          <w:p w14:paraId="65B875DC"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數位控制開關應用設計</w:t>
            </w:r>
          </w:p>
          <w:p w14:paraId="708E5827"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可程式</w:t>
            </w:r>
            <w:r w:rsidRPr="00E53DE8">
              <w:rPr>
                <w:rFonts w:eastAsia="標楷體" w:hint="eastAsia"/>
                <w:color w:val="000000" w:themeColor="text1"/>
              </w:rPr>
              <w:t>智慧</w:t>
            </w:r>
            <w:r w:rsidRPr="00E53DE8">
              <w:rPr>
                <w:rFonts w:eastAsia="標楷體"/>
                <w:color w:val="000000" w:themeColor="text1"/>
              </w:rPr>
              <w:t>控制器之硬體架構與實力練習</w:t>
            </w:r>
          </w:p>
          <w:p w14:paraId="1FD8CB34"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伺服馬達與驅動控制系統</w:t>
            </w:r>
          </w:p>
          <w:p w14:paraId="5AF84741"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觸控型人機介面控制設計</w:t>
            </w:r>
            <w:r w:rsidRPr="00E53DE8">
              <w:rPr>
                <w:rFonts w:eastAsia="標楷體" w:hint="eastAsia"/>
                <w:color w:val="000000" w:themeColor="text1"/>
              </w:rPr>
              <w:t>實務</w:t>
            </w:r>
          </w:p>
          <w:p w14:paraId="01D27FC1"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類比與數位輸入輸出模組控制實務</w:t>
            </w:r>
          </w:p>
          <w:p w14:paraId="037BBB40"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定位模組與手搖輪控制</w:t>
            </w:r>
            <w:r w:rsidRPr="00E53DE8">
              <w:rPr>
                <w:rFonts w:eastAsia="標楷體" w:hint="eastAsia"/>
                <w:color w:val="000000" w:themeColor="text1"/>
              </w:rPr>
              <w:t>實務</w:t>
            </w:r>
          </w:p>
          <w:p w14:paraId="3CCB3934" w14:textId="77777777" w:rsidR="00DD51DB" w:rsidRPr="00E53DE8" w:rsidRDefault="00DD51DB" w:rsidP="00DD51DB">
            <w:pPr>
              <w:pStyle w:val="a6"/>
              <w:numPr>
                <w:ilvl w:val="0"/>
                <w:numId w:val="5"/>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三軸伺服馬達</w:t>
            </w:r>
            <w:r w:rsidRPr="00E53DE8">
              <w:rPr>
                <w:rFonts w:eastAsia="標楷體" w:hint="eastAsia"/>
                <w:color w:val="000000" w:themeColor="text1"/>
              </w:rPr>
              <w:t>設計與控制實務</w:t>
            </w:r>
          </w:p>
        </w:tc>
      </w:tr>
      <w:tr w:rsidR="00DD51DB" w:rsidRPr="00E53DE8" w14:paraId="453E038C" w14:textId="77777777" w:rsidTr="00DD51DB">
        <w:trPr>
          <w:trHeight w:val="3657"/>
        </w:trPr>
        <w:tc>
          <w:tcPr>
            <w:tcW w:w="1593" w:type="dxa"/>
            <w:vAlign w:val="center"/>
          </w:tcPr>
          <w:p w14:paraId="4E4E68F6"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上學期</w:t>
            </w:r>
          </w:p>
          <w:p w14:paraId="311D9610"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下學期</w:t>
            </w:r>
          </w:p>
        </w:tc>
        <w:tc>
          <w:tcPr>
            <w:tcW w:w="1134" w:type="dxa"/>
            <w:vAlign w:val="center"/>
          </w:tcPr>
          <w:p w14:paraId="57129E7B" w14:textId="77777777" w:rsidR="00DD51DB" w:rsidRPr="00E53DE8" w:rsidRDefault="00DD51DB" w:rsidP="0074509F">
            <w:pPr>
              <w:snapToGrid w:val="0"/>
              <w:spacing w:line="400" w:lineRule="exact"/>
              <w:ind w:right="2"/>
              <w:jc w:val="center"/>
              <w:rPr>
                <w:rFonts w:eastAsia="標楷體"/>
                <w:color w:val="000000" w:themeColor="text1"/>
              </w:rPr>
            </w:pPr>
            <w:r w:rsidRPr="00E53DE8">
              <w:rPr>
                <w:rFonts w:eastAsia="標楷體"/>
                <w:color w:val="000000" w:themeColor="text1"/>
              </w:rPr>
              <w:t>是</w:t>
            </w:r>
          </w:p>
        </w:tc>
        <w:tc>
          <w:tcPr>
            <w:tcW w:w="2268" w:type="dxa"/>
            <w:vAlign w:val="center"/>
          </w:tcPr>
          <w:p w14:paraId="0056B725"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color w:val="000000" w:themeColor="text1"/>
              </w:rPr>
              <w:t>機器視覺與影像處理</w:t>
            </w:r>
          </w:p>
        </w:tc>
        <w:tc>
          <w:tcPr>
            <w:tcW w:w="5212" w:type="dxa"/>
            <w:vAlign w:val="center"/>
          </w:tcPr>
          <w:p w14:paraId="19BCAD7B"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hint="eastAsia"/>
                <w:color w:val="000000" w:themeColor="text1"/>
              </w:rPr>
              <w:t>機器視覺與影像處理應用介紹</w:t>
            </w:r>
          </w:p>
          <w:p w14:paraId="76581382"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 xml:space="preserve">Intensity Transformations and Spatial Filtering </w:t>
            </w:r>
          </w:p>
          <w:p w14:paraId="2BF169E8"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Filtering in the Frequency Domain</w:t>
            </w:r>
          </w:p>
          <w:p w14:paraId="6778A2C0"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Image Restoration &amp; Reconstruction</w:t>
            </w:r>
          </w:p>
          <w:p w14:paraId="1A0885CE"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Geometric Transformations &amp; Image Registration</w:t>
            </w:r>
          </w:p>
          <w:p w14:paraId="5401F272"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Hough transform and Otsu detection</w:t>
            </w:r>
          </w:p>
          <w:p w14:paraId="69BEEB9C"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Color Image Processing</w:t>
            </w:r>
          </w:p>
          <w:p w14:paraId="5C61A499"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Optics Vision System</w:t>
            </w:r>
          </w:p>
          <w:p w14:paraId="28F47520" w14:textId="77777777" w:rsidR="00DD51DB" w:rsidRPr="00E53DE8" w:rsidRDefault="00DD51DB" w:rsidP="00DD51DB">
            <w:pPr>
              <w:pStyle w:val="a6"/>
              <w:numPr>
                <w:ilvl w:val="0"/>
                <w:numId w:val="6"/>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Morphological Image Processing</w:t>
            </w:r>
          </w:p>
        </w:tc>
      </w:tr>
      <w:tr w:rsidR="00DD51DB" w:rsidRPr="00E53DE8" w14:paraId="71B2277F" w14:textId="77777777" w:rsidTr="00DD51DB">
        <w:trPr>
          <w:trHeight w:val="2176"/>
        </w:trPr>
        <w:tc>
          <w:tcPr>
            <w:tcW w:w="1593" w:type="dxa"/>
            <w:vAlign w:val="center"/>
          </w:tcPr>
          <w:p w14:paraId="771AF12A"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上學期</w:t>
            </w:r>
          </w:p>
          <w:p w14:paraId="5FA2DA42"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hint="eastAsia"/>
                <w:color w:val="000000" w:themeColor="text1"/>
              </w:rPr>
              <w:t>■</w:t>
            </w:r>
            <w:r>
              <w:rPr>
                <w:rFonts w:eastAsia="標楷體"/>
                <w:color w:val="000000" w:themeColor="text1"/>
              </w:rPr>
              <w:t>108</w:t>
            </w:r>
            <w:r w:rsidRPr="00E53DE8">
              <w:rPr>
                <w:rFonts w:eastAsia="標楷體"/>
                <w:color w:val="000000" w:themeColor="text1"/>
              </w:rPr>
              <w:t>下學期</w:t>
            </w:r>
          </w:p>
        </w:tc>
        <w:tc>
          <w:tcPr>
            <w:tcW w:w="1134" w:type="dxa"/>
            <w:vAlign w:val="center"/>
          </w:tcPr>
          <w:p w14:paraId="059BF584" w14:textId="77777777" w:rsidR="00DD51DB" w:rsidRPr="00E53DE8" w:rsidRDefault="00DD51DB" w:rsidP="0074509F">
            <w:pPr>
              <w:snapToGrid w:val="0"/>
              <w:spacing w:line="400" w:lineRule="exact"/>
              <w:jc w:val="center"/>
              <w:rPr>
                <w:rFonts w:eastAsia="標楷體"/>
                <w:color w:val="000000" w:themeColor="text1"/>
              </w:rPr>
            </w:pPr>
            <w:r w:rsidRPr="00E53DE8">
              <w:rPr>
                <w:rFonts w:eastAsia="標楷體"/>
                <w:color w:val="000000" w:themeColor="text1"/>
              </w:rPr>
              <w:t>否</w:t>
            </w:r>
          </w:p>
        </w:tc>
        <w:tc>
          <w:tcPr>
            <w:tcW w:w="2268" w:type="dxa"/>
            <w:vAlign w:val="center"/>
          </w:tcPr>
          <w:p w14:paraId="4B266CC5" w14:textId="77777777" w:rsidR="00DD51DB" w:rsidRPr="00E53DE8" w:rsidRDefault="00DD51DB" w:rsidP="0074509F">
            <w:pPr>
              <w:snapToGrid w:val="0"/>
              <w:spacing w:line="400" w:lineRule="exact"/>
              <w:ind w:leftChars="-57" w:left="-137" w:rightChars="-25" w:right="-60" w:firstLineChars="57" w:firstLine="137"/>
              <w:jc w:val="center"/>
              <w:rPr>
                <w:rFonts w:eastAsia="標楷體"/>
                <w:color w:val="000000" w:themeColor="text1"/>
              </w:rPr>
            </w:pPr>
            <w:r w:rsidRPr="00E53DE8">
              <w:rPr>
                <w:rFonts w:eastAsia="標楷體" w:hint="eastAsia"/>
                <w:color w:val="000000" w:themeColor="text1"/>
              </w:rPr>
              <w:t>加工</w:t>
            </w:r>
            <w:r w:rsidRPr="00E53DE8">
              <w:rPr>
                <w:rFonts w:eastAsia="標楷體"/>
                <w:color w:val="000000" w:themeColor="text1"/>
              </w:rPr>
              <w:t>後處理編程</w:t>
            </w:r>
          </w:p>
        </w:tc>
        <w:tc>
          <w:tcPr>
            <w:tcW w:w="5212" w:type="dxa"/>
            <w:vAlign w:val="center"/>
          </w:tcPr>
          <w:p w14:paraId="1C2794AA"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hint="eastAsia"/>
                <w:color w:val="000000" w:themeColor="text1"/>
              </w:rPr>
              <w:t>智慧製造</w:t>
            </w:r>
            <w:r w:rsidRPr="00E53DE8">
              <w:rPr>
                <w:rFonts w:eastAsia="標楷體"/>
                <w:color w:val="000000" w:themeColor="text1"/>
              </w:rPr>
              <w:t>加工整合技術介紹</w:t>
            </w:r>
          </w:p>
          <w:p w14:paraId="357F0218"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NC</w:t>
            </w:r>
            <w:r w:rsidRPr="00E53DE8">
              <w:rPr>
                <w:rFonts w:eastAsia="標楷體"/>
                <w:color w:val="000000" w:themeColor="text1"/>
              </w:rPr>
              <w:t>碼撰寫實務練習</w:t>
            </w:r>
          </w:p>
          <w:p w14:paraId="64801F5E"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後處理器與</w:t>
            </w:r>
            <w:r w:rsidRPr="00E53DE8">
              <w:rPr>
                <w:rFonts w:eastAsia="標楷體"/>
                <w:color w:val="000000" w:themeColor="text1"/>
              </w:rPr>
              <w:t xml:space="preserve"> CAD/CAM </w:t>
            </w:r>
            <w:r w:rsidRPr="00E53DE8">
              <w:rPr>
                <w:rFonts w:eastAsia="標楷體"/>
                <w:color w:val="000000" w:themeColor="text1"/>
              </w:rPr>
              <w:t>整合</w:t>
            </w:r>
          </w:p>
          <w:p w14:paraId="22405262"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程序和刀具路徑參數</w:t>
            </w:r>
          </w:p>
          <w:p w14:paraId="18A54F66"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機床模擬建置</w:t>
            </w:r>
            <w:r w:rsidRPr="00E53DE8">
              <w:rPr>
                <w:rFonts w:eastAsia="標楷體" w:hint="eastAsia"/>
                <w:color w:val="000000" w:themeColor="text1"/>
              </w:rPr>
              <w:t>實務</w:t>
            </w:r>
          </w:p>
          <w:p w14:paraId="18E3AEB5" w14:textId="77777777" w:rsidR="00DD51DB" w:rsidRPr="00E53DE8" w:rsidRDefault="00DD51DB" w:rsidP="00DD51DB">
            <w:pPr>
              <w:pStyle w:val="a6"/>
              <w:numPr>
                <w:ilvl w:val="0"/>
                <w:numId w:val="7"/>
              </w:numPr>
              <w:snapToGrid w:val="0"/>
              <w:spacing w:line="400" w:lineRule="exact"/>
              <w:ind w:leftChars="0" w:left="227" w:hanging="227"/>
              <w:jc w:val="both"/>
              <w:rPr>
                <w:rFonts w:eastAsia="標楷體"/>
                <w:color w:val="000000" w:themeColor="text1"/>
              </w:rPr>
            </w:pPr>
            <w:r w:rsidRPr="00E53DE8">
              <w:rPr>
                <w:rFonts w:eastAsia="標楷體"/>
                <w:color w:val="000000" w:themeColor="text1"/>
              </w:rPr>
              <w:t>後處理編程進階設定</w:t>
            </w:r>
          </w:p>
        </w:tc>
      </w:tr>
    </w:tbl>
    <w:p w14:paraId="47CC2EBC" w14:textId="2CA72041" w:rsidR="00DD51DB" w:rsidRDefault="00DD51DB">
      <w:pPr>
        <w:widowControl/>
        <w:rPr>
          <w:rFonts w:eastAsia="標楷體"/>
          <w:b/>
          <w:bCs/>
          <w:sz w:val="28"/>
          <w:szCs w:val="28"/>
        </w:rPr>
      </w:pPr>
    </w:p>
    <w:p w14:paraId="1AF184AA" w14:textId="60FF938B" w:rsidR="008D46A6" w:rsidRPr="00E53DE8" w:rsidRDefault="008D46A6" w:rsidP="008D46A6">
      <w:pPr>
        <w:snapToGrid w:val="0"/>
        <w:spacing w:afterLines="50" w:after="180" w:line="400" w:lineRule="exact"/>
        <w:ind w:leftChars="-352" w:left="-284" w:right="306" w:hangingChars="200" w:hanging="561"/>
        <w:jc w:val="both"/>
        <w:rPr>
          <w:rFonts w:eastAsia="標楷體"/>
          <w:b/>
          <w:bCs/>
          <w:sz w:val="28"/>
          <w:szCs w:val="28"/>
        </w:rPr>
      </w:pPr>
      <w:r w:rsidRPr="00E53DE8">
        <w:rPr>
          <w:rFonts w:eastAsia="標楷體" w:hint="eastAsia"/>
          <w:b/>
          <w:bCs/>
          <w:sz w:val="28"/>
          <w:szCs w:val="28"/>
        </w:rPr>
        <w:lastRenderedPageBreak/>
        <w:t>預定實施進度及查核點</w:t>
      </w:r>
    </w:p>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3130"/>
        <w:gridCol w:w="311"/>
        <w:gridCol w:w="312"/>
        <w:gridCol w:w="312"/>
        <w:gridCol w:w="311"/>
        <w:gridCol w:w="312"/>
        <w:gridCol w:w="312"/>
        <w:gridCol w:w="312"/>
        <w:gridCol w:w="311"/>
        <w:gridCol w:w="312"/>
        <w:gridCol w:w="312"/>
        <w:gridCol w:w="312"/>
        <w:gridCol w:w="330"/>
        <w:gridCol w:w="330"/>
        <w:gridCol w:w="330"/>
        <w:gridCol w:w="330"/>
        <w:gridCol w:w="330"/>
        <w:gridCol w:w="330"/>
        <w:gridCol w:w="330"/>
        <w:gridCol w:w="331"/>
      </w:tblGrid>
      <w:tr w:rsidR="00DD51DB" w:rsidRPr="00E53DE8" w14:paraId="0C3C7AD3" w14:textId="77777777" w:rsidTr="0074509F">
        <w:trPr>
          <w:cantSplit/>
          <w:trHeight w:val="232"/>
          <w:jc w:val="center"/>
        </w:trPr>
        <w:tc>
          <w:tcPr>
            <w:tcW w:w="676" w:type="dxa"/>
            <w:vMerge w:val="restart"/>
            <w:tcBorders>
              <w:top w:val="single" w:sz="18" w:space="0" w:color="auto"/>
              <w:left w:val="single" w:sz="18" w:space="0" w:color="auto"/>
              <w:bottom w:val="single" w:sz="18" w:space="0" w:color="auto"/>
              <w:right w:val="single" w:sz="18" w:space="0" w:color="auto"/>
            </w:tcBorders>
            <w:shd w:val="clear" w:color="auto" w:fill="CCFFFF"/>
            <w:vAlign w:val="center"/>
          </w:tcPr>
          <w:p w14:paraId="315DD075"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項次</w:t>
            </w:r>
          </w:p>
        </w:tc>
        <w:tc>
          <w:tcPr>
            <w:tcW w:w="3130" w:type="dxa"/>
            <w:vMerge w:val="restart"/>
            <w:tcBorders>
              <w:top w:val="single" w:sz="18" w:space="0" w:color="auto"/>
              <w:left w:val="single" w:sz="18" w:space="0" w:color="auto"/>
              <w:bottom w:val="single" w:sz="18" w:space="0" w:color="auto"/>
              <w:right w:val="single" w:sz="18" w:space="0" w:color="auto"/>
            </w:tcBorders>
            <w:shd w:val="clear" w:color="auto" w:fill="CCFFFF"/>
            <w:vAlign w:val="center"/>
          </w:tcPr>
          <w:p w14:paraId="7712EDC5"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工作項目</w:t>
            </w:r>
            <w:r w:rsidRPr="00E53DE8">
              <w:rPr>
                <w:rFonts w:ascii="Times New Roman" w:hAnsi="Times New Roman"/>
                <w:b/>
                <w:szCs w:val="24"/>
              </w:rPr>
              <w:t xml:space="preserve">   \   </w:t>
            </w:r>
            <w:r w:rsidRPr="00E53DE8">
              <w:rPr>
                <w:rFonts w:ascii="Times New Roman" w:hAnsi="Times New Roman" w:hint="eastAsia"/>
                <w:b/>
                <w:szCs w:val="24"/>
              </w:rPr>
              <w:t>時間</w:t>
            </w:r>
          </w:p>
        </w:tc>
        <w:tc>
          <w:tcPr>
            <w:tcW w:w="3429" w:type="dxa"/>
            <w:gridSpan w:val="11"/>
            <w:tcBorders>
              <w:top w:val="single" w:sz="18" w:space="0" w:color="auto"/>
              <w:left w:val="nil"/>
              <w:right w:val="single" w:sz="18" w:space="0" w:color="auto"/>
            </w:tcBorders>
            <w:shd w:val="clear" w:color="auto" w:fill="CCFFFF"/>
            <w:vAlign w:val="center"/>
          </w:tcPr>
          <w:p w14:paraId="2C389388" w14:textId="77777777" w:rsidR="00DD51DB" w:rsidRPr="00E53DE8" w:rsidRDefault="00DD51DB" w:rsidP="0074509F">
            <w:pPr>
              <w:pStyle w:val="a5"/>
              <w:rPr>
                <w:rFonts w:ascii="Times New Roman" w:hAnsi="Times New Roman"/>
                <w:b/>
                <w:szCs w:val="24"/>
              </w:rPr>
            </w:pPr>
            <w:r>
              <w:rPr>
                <w:rFonts w:ascii="Times New Roman" w:hAnsi="Times New Roman" w:hint="eastAsia"/>
                <w:b/>
                <w:szCs w:val="24"/>
              </w:rPr>
              <w:t>108</w:t>
            </w:r>
            <w:r w:rsidRPr="00E53DE8">
              <w:rPr>
                <w:rFonts w:ascii="Times New Roman" w:hAnsi="Times New Roman" w:hint="eastAsia"/>
                <w:b/>
                <w:szCs w:val="24"/>
              </w:rPr>
              <w:t>年</w:t>
            </w:r>
          </w:p>
        </w:tc>
        <w:tc>
          <w:tcPr>
            <w:tcW w:w="2641" w:type="dxa"/>
            <w:gridSpan w:val="8"/>
            <w:tcBorders>
              <w:top w:val="single" w:sz="18" w:space="0" w:color="auto"/>
              <w:left w:val="single" w:sz="18" w:space="0" w:color="auto"/>
              <w:bottom w:val="single" w:sz="18" w:space="0" w:color="auto"/>
              <w:right w:val="single" w:sz="18" w:space="0" w:color="auto"/>
            </w:tcBorders>
            <w:shd w:val="clear" w:color="auto" w:fill="CCFFFF"/>
            <w:vAlign w:val="center"/>
          </w:tcPr>
          <w:p w14:paraId="118090B7"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10</w:t>
            </w:r>
            <w:r>
              <w:rPr>
                <w:rFonts w:ascii="Times New Roman" w:hAnsi="Times New Roman" w:hint="eastAsia"/>
                <w:b/>
                <w:szCs w:val="24"/>
              </w:rPr>
              <w:t>9</w:t>
            </w:r>
            <w:r w:rsidRPr="00E53DE8">
              <w:rPr>
                <w:rFonts w:ascii="Times New Roman" w:hAnsi="Times New Roman" w:hint="eastAsia"/>
                <w:b/>
                <w:szCs w:val="24"/>
              </w:rPr>
              <w:t>年</w:t>
            </w:r>
          </w:p>
        </w:tc>
      </w:tr>
      <w:tr w:rsidR="00DD51DB" w:rsidRPr="00E53DE8" w14:paraId="06C9E1F8" w14:textId="77777777" w:rsidTr="0074509F">
        <w:trPr>
          <w:cantSplit/>
          <w:trHeight w:val="718"/>
          <w:jc w:val="center"/>
        </w:trPr>
        <w:tc>
          <w:tcPr>
            <w:tcW w:w="676" w:type="dxa"/>
            <w:vMerge/>
            <w:tcBorders>
              <w:top w:val="single" w:sz="8" w:space="0" w:color="auto"/>
              <w:left w:val="single" w:sz="18" w:space="0" w:color="auto"/>
              <w:bottom w:val="single" w:sz="18" w:space="0" w:color="auto"/>
              <w:right w:val="single" w:sz="18" w:space="0" w:color="auto"/>
            </w:tcBorders>
            <w:shd w:val="clear" w:color="auto" w:fill="CCFFFF"/>
            <w:vAlign w:val="center"/>
          </w:tcPr>
          <w:p w14:paraId="0740A8ED" w14:textId="77777777" w:rsidR="00DD51DB" w:rsidRPr="00E53DE8" w:rsidRDefault="00DD51DB" w:rsidP="0074509F">
            <w:pPr>
              <w:pStyle w:val="a5"/>
              <w:rPr>
                <w:rFonts w:ascii="Times New Roman" w:hAnsi="Times New Roman"/>
                <w:b/>
                <w:szCs w:val="24"/>
              </w:rPr>
            </w:pPr>
          </w:p>
        </w:tc>
        <w:tc>
          <w:tcPr>
            <w:tcW w:w="3130" w:type="dxa"/>
            <w:vMerge/>
            <w:tcBorders>
              <w:top w:val="single" w:sz="8" w:space="0" w:color="auto"/>
              <w:left w:val="single" w:sz="18" w:space="0" w:color="auto"/>
              <w:bottom w:val="single" w:sz="18" w:space="0" w:color="auto"/>
              <w:right w:val="single" w:sz="18" w:space="0" w:color="auto"/>
            </w:tcBorders>
            <w:shd w:val="clear" w:color="auto" w:fill="CCFFFF"/>
            <w:vAlign w:val="center"/>
          </w:tcPr>
          <w:p w14:paraId="569D4F62" w14:textId="77777777" w:rsidR="00DD51DB" w:rsidRPr="00E53DE8" w:rsidRDefault="00DD51DB" w:rsidP="0074509F">
            <w:pPr>
              <w:pStyle w:val="a5"/>
              <w:rPr>
                <w:rFonts w:ascii="Times New Roman" w:hAnsi="Times New Roman"/>
                <w:b/>
                <w:szCs w:val="24"/>
              </w:rPr>
            </w:pPr>
          </w:p>
        </w:tc>
        <w:tc>
          <w:tcPr>
            <w:tcW w:w="311" w:type="dxa"/>
            <w:tcBorders>
              <w:top w:val="single" w:sz="18" w:space="0" w:color="auto"/>
              <w:left w:val="nil"/>
            </w:tcBorders>
            <w:shd w:val="clear" w:color="auto" w:fill="CCFFFF"/>
            <w:vAlign w:val="center"/>
          </w:tcPr>
          <w:p w14:paraId="6BFB40C9"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2</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20F14539" w14:textId="77777777" w:rsidR="00DD51DB" w:rsidRPr="00E53DE8" w:rsidRDefault="00DD51DB" w:rsidP="0074509F">
            <w:pPr>
              <w:pStyle w:val="a5"/>
              <w:rPr>
                <w:rFonts w:ascii="Times New Roman" w:hAnsi="Times New Roman"/>
                <w:b/>
                <w:szCs w:val="24"/>
              </w:rPr>
            </w:pPr>
            <w:r w:rsidRPr="00E53DE8">
              <w:rPr>
                <w:rFonts w:ascii="Times New Roman" w:hAnsi="Times New Roman" w:hint="eastAsia"/>
                <w:b/>
                <w:szCs w:val="24"/>
              </w:rPr>
              <w:t>3</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62F96C41"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4</w:t>
            </w:r>
            <w:r w:rsidRPr="00E53DE8">
              <w:rPr>
                <w:rFonts w:ascii="Times New Roman" w:hAnsi="Times New Roman" w:hint="eastAsia"/>
                <w:b/>
                <w:szCs w:val="24"/>
              </w:rPr>
              <w:t>月</w:t>
            </w:r>
          </w:p>
        </w:tc>
        <w:tc>
          <w:tcPr>
            <w:tcW w:w="311" w:type="dxa"/>
            <w:tcBorders>
              <w:top w:val="single" w:sz="18" w:space="0" w:color="auto"/>
              <w:left w:val="nil"/>
            </w:tcBorders>
            <w:shd w:val="clear" w:color="auto" w:fill="CCFFFF"/>
            <w:vAlign w:val="center"/>
          </w:tcPr>
          <w:p w14:paraId="15BADD9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5</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3CD2E95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6</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024F0E3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7</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2DE0483E"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8</w:t>
            </w:r>
            <w:r w:rsidRPr="00E53DE8">
              <w:rPr>
                <w:rFonts w:ascii="Times New Roman" w:hAnsi="Times New Roman" w:hint="eastAsia"/>
                <w:b/>
                <w:szCs w:val="24"/>
              </w:rPr>
              <w:t>月</w:t>
            </w:r>
          </w:p>
        </w:tc>
        <w:tc>
          <w:tcPr>
            <w:tcW w:w="311" w:type="dxa"/>
            <w:tcBorders>
              <w:top w:val="single" w:sz="18" w:space="0" w:color="auto"/>
              <w:left w:val="nil"/>
            </w:tcBorders>
            <w:shd w:val="clear" w:color="auto" w:fill="CCFFFF"/>
            <w:vAlign w:val="center"/>
          </w:tcPr>
          <w:p w14:paraId="10402F3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9</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096046C5"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10</w:t>
            </w:r>
            <w:r w:rsidRPr="00E53DE8">
              <w:rPr>
                <w:rFonts w:ascii="Times New Roman" w:hAnsi="Times New Roman" w:hint="eastAsia"/>
                <w:b/>
                <w:szCs w:val="24"/>
              </w:rPr>
              <w:t>月</w:t>
            </w:r>
          </w:p>
        </w:tc>
        <w:tc>
          <w:tcPr>
            <w:tcW w:w="312" w:type="dxa"/>
            <w:tcBorders>
              <w:top w:val="single" w:sz="18" w:space="0" w:color="auto"/>
              <w:left w:val="nil"/>
            </w:tcBorders>
            <w:shd w:val="clear" w:color="auto" w:fill="CCFFFF"/>
            <w:vAlign w:val="center"/>
          </w:tcPr>
          <w:p w14:paraId="4D87BBB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11</w:t>
            </w:r>
            <w:r w:rsidRPr="00E53DE8">
              <w:rPr>
                <w:rFonts w:ascii="Times New Roman" w:hAnsi="Times New Roman" w:hint="eastAsia"/>
                <w:b/>
                <w:szCs w:val="24"/>
              </w:rPr>
              <w:t>月</w:t>
            </w:r>
          </w:p>
        </w:tc>
        <w:tc>
          <w:tcPr>
            <w:tcW w:w="312" w:type="dxa"/>
            <w:tcBorders>
              <w:top w:val="single" w:sz="18" w:space="0" w:color="auto"/>
              <w:left w:val="nil"/>
              <w:right w:val="single" w:sz="18" w:space="0" w:color="auto"/>
            </w:tcBorders>
            <w:shd w:val="clear" w:color="auto" w:fill="CCFFFF"/>
            <w:vAlign w:val="center"/>
          </w:tcPr>
          <w:p w14:paraId="6B397EF9"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12</w:t>
            </w:r>
            <w:r w:rsidRPr="00E53DE8">
              <w:rPr>
                <w:rFonts w:ascii="Times New Roman" w:hAnsi="Times New Roman" w:hint="eastAsia"/>
                <w:b/>
                <w:szCs w:val="24"/>
              </w:rPr>
              <w:t>月</w:t>
            </w:r>
          </w:p>
        </w:tc>
        <w:tc>
          <w:tcPr>
            <w:tcW w:w="330" w:type="dxa"/>
            <w:tcBorders>
              <w:top w:val="single" w:sz="18" w:space="0" w:color="auto"/>
              <w:left w:val="single" w:sz="18" w:space="0" w:color="auto"/>
              <w:bottom w:val="single" w:sz="18" w:space="0" w:color="auto"/>
              <w:right w:val="single" w:sz="2" w:space="0" w:color="auto"/>
            </w:tcBorders>
            <w:shd w:val="clear" w:color="auto" w:fill="CCFFFF"/>
            <w:vAlign w:val="center"/>
          </w:tcPr>
          <w:p w14:paraId="17C8FD56"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1</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4AB8ED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2</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4942D65"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3</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39E3A42"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4</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382DC327"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5</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4EA48C74"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6</w:t>
            </w:r>
            <w:r w:rsidRPr="00E53DE8">
              <w:rPr>
                <w:rFonts w:ascii="Times New Roman" w:hAnsi="Times New Roman" w:hint="eastAsia"/>
                <w:b/>
                <w:szCs w:val="24"/>
              </w:rPr>
              <w:t>月</w:t>
            </w:r>
          </w:p>
        </w:tc>
        <w:tc>
          <w:tcPr>
            <w:tcW w:w="330" w:type="dxa"/>
            <w:tcBorders>
              <w:top w:val="single" w:sz="18" w:space="0" w:color="auto"/>
              <w:left w:val="single" w:sz="2" w:space="0" w:color="auto"/>
              <w:bottom w:val="single" w:sz="18" w:space="0" w:color="auto"/>
              <w:right w:val="single" w:sz="2" w:space="0" w:color="auto"/>
            </w:tcBorders>
            <w:shd w:val="clear" w:color="auto" w:fill="CCFFFF"/>
            <w:vAlign w:val="center"/>
          </w:tcPr>
          <w:p w14:paraId="19AD1D74"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7</w:t>
            </w:r>
            <w:r w:rsidRPr="00E53DE8">
              <w:rPr>
                <w:rFonts w:ascii="Times New Roman" w:hAnsi="Times New Roman" w:hint="eastAsia"/>
                <w:b/>
                <w:szCs w:val="24"/>
              </w:rPr>
              <w:t>月</w:t>
            </w:r>
          </w:p>
        </w:tc>
        <w:tc>
          <w:tcPr>
            <w:tcW w:w="331" w:type="dxa"/>
            <w:tcBorders>
              <w:top w:val="single" w:sz="18" w:space="0" w:color="auto"/>
              <w:left w:val="single" w:sz="2" w:space="0" w:color="auto"/>
              <w:bottom w:val="single" w:sz="18" w:space="0" w:color="auto"/>
              <w:right w:val="single" w:sz="18" w:space="0" w:color="auto"/>
            </w:tcBorders>
            <w:shd w:val="clear" w:color="auto" w:fill="CCFFFF"/>
            <w:vAlign w:val="center"/>
          </w:tcPr>
          <w:p w14:paraId="214FA06B" w14:textId="77777777" w:rsidR="00DD51DB" w:rsidRPr="00E53DE8" w:rsidRDefault="00DD51DB" w:rsidP="0074509F">
            <w:pPr>
              <w:pStyle w:val="a5"/>
              <w:rPr>
                <w:rFonts w:ascii="Times New Roman" w:hAnsi="Times New Roman"/>
                <w:b/>
                <w:szCs w:val="24"/>
              </w:rPr>
            </w:pPr>
            <w:r w:rsidRPr="00E53DE8">
              <w:rPr>
                <w:rFonts w:ascii="Times New Roman" w:hAnsi="Times New Roman"/>
                <w:b/>
                <w:szCs w:val="24"/>
              </w:rPr>
              <w:t>8</w:t>
            </w:r>
            <w:r w:rsidRPr="00E53DE8">
              <w:rPr>
                <w:rFonts w:ascii="Times New Roman" w:hAnsi="Times New Roman" w:hint="eastAsia"/>
                <w:b/>
                <w:szCs w:val="24"/>
              </w:rPr>
              <w:t>月</w:t>
            </w:r>
          </w:p>
        </w:tc>
      </w:tr>
      <w:tr w:rsidR="00DD51DB" w:rsidRPr="00E53DE8" w14:paraId="36634410" w14:textId="77777777" w:rsidTr="0074509F">
        <w:trPr>
          <w:cantSplit/>
          <w:trHeight w:val="546"/>
          <w:jc w:val="center"/>
        </w:trPr>
        <w:tc>
          <w:tcPr>
            <w:tcW w:w="676" w:type="dxa"/>
            <w:tcBorders>
              <w:top w:val="single" w:sz="18" w:space="0" w:color="auto"/>
              <w:left w:val="single" w:sz="18" w:space="0" w:color="auto"/>
              <w:bottom w:val="single" w:sz="2" w:space="0" w:color="auto"/>
              <w:right w:val="single" w:sz="18" w:space="0" w:color="auto"/>
            </w:tcBorders>
            <w:vAlign w:val="center"/>
          </w:tcPr>
          <w:p w14:paraId="09EEAA4F"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1</w:t>
            </w:r>
          </w:p>
        </w:tc>
        <w:tc>
          <w:tcPr>
            <w:tcW w:w="3130" w:type="dxa"/>
            <w:tcBorders>
              <w:top w:val="single" w:sz="18" w:space="0" w:color="auto"/>
              <w:left w:val="single" w:sz="18" w:space="0" w:color="auto"/>
              <w:bottom w:val="single" w:sz="8" w:space="0" w:color="auto"/>
              <w:right w:val="single" w:sz="18" w:space="0" w:color="auto"/>
            </w:tcBorders>
            <w:vAlign w:val="center"/>
          </w:tcPr>
          <w:p w14:paraId="2408498E"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cs="Arial" w:hint="eastAsia"/>
                <w:sz w:val="26"/>
                <w:szCs w:val="26"/>
              </w:rPr>
              <w:t>相關實習單位意願調查</w:t>
            </w:r>
          </w:p>
        </w:tc>
        <w:tc>
          <w:tcPr>
            <w:tcW w:w="311" w:type="dxa"/>
            <w:tcBorders>
              <w:top w:val="single" w:sz="18" w:space="0" w:color="auto"/>
            </w:tcBorders>
            <w:shd w:val="clear" w:color="auto" w:fill="D9D9D9" w:themeFill="background1" w:themeFillShade="D9"/>
            <w:vAlign w:val="center"/>
          </w:tcPr>
          <w:p w14:paraId="6CFA908B"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shd w:val="clear" w:color="auto" w:fill="D9D9D9" w:themeFill="background1" w:themeFillShade="D9"/>
            <w:vAlign w:val="center"/>
          </w:tcPr>
          <w:p w14:paraId="63881B0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*1</w:t>
            </w:r>
          </w:p>
        </w:tc>
        <w:tc>
          <w:tcPr>
            <w:tcW w:w="312" w:type="dxa"/>
            <w:tcBorders>
              <w:top w:val="single" w:sz="18" w:space="0" w:color="auto"/>
            </w:tcBorders>
            <w:vAlign w:val="center"/>
          </w:tcPr>
          <w:p w14:paraId="7781E987" w14:textId="77777777" w:rsidR="00DD51DB" w:rsidRPr="00E53DE8" w:rsidRDefault="00DD51DB" w:rsidP="0074509F">
            <w:pPr>
              <w:pStyle w:val="a5"/>
              <w:rPr>
                <w:rFonts w:ascii="Times New Roman" w:hAnsi="Times New Roman"/>
                <w:sz w:val="26"/>
                <w:szCs w:val="26"/>
                <w:vertAlign w:val="subscript"/>
              </w:rPr>
            </w:pPr>
          </w:p>
        </w:tc>
        <w:tc>
          <w:tcPr>
            <w:tcW w:w="311" w:type="dxa"/>
            <w:tcBorders>
              <w:top w:val="single" w:sz="18" w:space="0" w:color="auto"/>
            </w:tcBorders>
            <w:vAlign w:val="center"/>
          </w:tcPr>
          <w:p w14:paraId="4DE8E843"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7B2334DE"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10B02362"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504A2E75" w14:textId="77777777" w:rsidR="00DD51DB" w:rsidRPr="00E53DE8" w:rsidRDefault="00DD51DB" w:rsidP="0074509F">
            <w:pPr>
              <w:pStyle w:val="a5"/>
              <w:rPr>
                <w:rFonts w:ascii="Times New Roman" w:hAnsi="Times New Roman"/>
                <w:sz w:val="26"/>
                <w:szCs w:val="26"/>
                <w:vertAlign w:val="subscript"/>
              </w:rPr>
            </w:pPr>
          </w:p>
        </w:tc>
        <w:tc>
          <w:tcPr>
            <w:tcW w:w="311" w:type="dxa"/>
            <w:tcBorders>
              <w:top w:val="single" w:sz="18" w:space="0" w:color="auto"/>
            </w:tcBorders>
            <w:vAlign w:val="center"/>
          </w:tcPr>
          <w:p w14:paraId="48E51FC3"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19004CD7"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3B909525" w14:textId="77777777" w:rsidR="00DD51DB" w:rsidRPr="00E53DE8" w:rsidRDefault="00DD51DB" w:rsidP="0074509F">
            <w:pPr>
              <w:pStyle w:val="a5"/>
              <w:rPr>
                <w:rFonts w:ascii="Times New Roman" w:hAnsi="Times New Roman"/>
                <w:sz w:val="26"/>
                <w:szCs w:val="26"/>
                <w:vertAlign w:val="subscript"/>
              </w:rPr>
            </w:pPr>
          </w:p>
        </w:tc>
        <w:tc>
          <w:tcPr>
            <w:tcW w:w="312" w:type="dxa"/>
            <w:tcBorders>
              <w:top w:val="single" w:sz="18" w:space="0" w:color="auto"/>
            </w:tcBorders>
            <w:vAlign w:val="center"/>
          </w:tcPr>
          <w:p w14:paraId="34B67965"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575BE012"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7AAFFE35"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4CB83821"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524E3403"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1D2E31C1"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10378AB7" w14:textId="77777777" w:rsidR="00DD51DB" w:rsidRPr="00E53DE8" w:rsidRDefault="00DD51DB" w:rsidP="0074509F">
            <w:pPr>
              <w:pStyle w:val="a5"/>
              <w:rPr>
                <w:rFonts w:ascii="Times New Roman" w:hAnsi="Times New Roman"/>
                <w:sz w:val="26"/>
                <w:szCs w:val="26"/>
                <w:vertAlign w:val="subscript"/>
              </w:rPr>
            </w:pPr>
          </w:p>
        </w:tc>
        <w:tc>
          <w:tcPr>
            <w:tcW w:w="330" w:type="dxa"/>
            <w:tcBorders>
              <w:top w:val="single" w:sz="18" w:space="0" w:color="auto"/>
            </w:tcBorders>
            <w:vAlign w:val="center"/>
          </w:tcPr>
          <w:p w14:paraId="3DD13A8A" w14:textId="77777777" w:rsidR="00DD51DB" w:rsidRPr="00E53DE8" w:rsidRDefault="00DD51DB" w:rsidP="0074509F">
            <w:pPr>
              <w:pStyle w:val="a5"/>
              <w:rPr>
                <w:rFonts w:ascii="Times New Roman" w:hAnsi="Times New Roman"/>
                <w:sz w:val="26"/>
                <w:szCs w:val="26"/>
                <w:vertAlign w:val="subscript"/>
              </w:rPr>
            </w:pPr>
          </w:p>
        </w:tc>
        <w:tc>
          <w:tcPr>
            <w:tcW w:w="331" w:type="dxa"/>
            <w:tcBorders>
              <w:top w:val="single" w:sz="18" w:space="0" w:color="auto"/>
              <w:right w:val="single" w:sz="18" w:space="0" w:color="auto"/>
            </w:tcBorders>
            <w:vAlign w:val="center"/>
          </w:tcPr>
          <w:p w14:paraId="1EBF927B"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B26411D" w14:textId="77777777" w:rsidTr="0074509F">
        <w:trPr>
          <w:cantSplit/>
          <w:trHeight w:val="461"/>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936E950"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2</w:t>
            </w:r>
          </w:p>
        </w:tc>
        <w:tc>
          <w:tcPr>
            <w:tcW w:w="3130" w:type="dxa"/>
            <w:tcBorders>
              <w:top w:val="single" w:sz="8" w:space="0" w:color="auto"/>
              <w:left w:val="single" w:sz="18" w:space="0" w:color="auto"/>
              <w:bottom w:val="single" w:sz="2" w:space="0" w:color="auto"/>
              <w:right w:val="single" w:sz="18" w:space="0" w:color="auto"/>
            </w:tcBorders>
            <w:vAlign w:val="center"/>
          </w:tcPr>
          <w:p w14:paraId="6AA1712F"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實習單位回覆及申請</w:t>
            </w:r>
          </w:p>
        </w:tc>
        <w:tc>
          <w:tcPr>
            <w:tcW w:w="311" w:type="dxa"/>
            <w:vAlign w:val="center"/>
          </w:tcPr>
          <w:p w14:paraId="4E801115"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221C39E2"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2FE5521E"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*2</w:t>
            </w:r>
          </w:p>
        </w:tc>
        <w:tc>
          <w:tcPr>
            <w:tcW w:w="311" w:type="dxa"/>
            <w:vAlign w:val="center"/>
          </w:tcPr>
          <w:p w14:paraId="0B8C198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8BBEE3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CAF7BB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32A0859"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2E8F3BB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7F1A46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C3DF378"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FB1FE77"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A7BD3B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B765EC3"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71E30A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C3DAAB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4CB413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490C17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05A5203"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340912E2"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4D3EE9CB" w14:textId="77777777" w:rsidTr="0074509F">
        <w:trPr>
          <w:cantSplit/>
          <w:trHeight w:val="413"/>
          <w:jc w:val="center"/>
        </w:trPr>
        <w:tc>
          <w:tcPr>
            <w:tcW w:w="676" w:type="dxa"/>
            <w:tcBorders>
              <w:top w:val="single" w:sz="2" w:space="0" w:color="auto"/>
              <w:left w:val="single" w:sz="18" w:space="0" w:color="auto"/>
              <w:bottom w:val="single" w:sz="2" w:space="0" w:color="auto"/>
              <w:right w:val="single" w:sz="18" w:space="0" w:color="auto"/>
            </w:tcBorders>
            <w:vAlign w:val="center"/>
          </w:tcPr>
          <w:p w14:paraId="659CEDA5"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3</w:t>
            </w:r>
          </w:p>
        </w:tc>
        <w:tc>
          <w:tcPr>
            <w:tcW w:w="3130" w:type="dxa"/>
            <w:tcBorders>
              <w:top w:val="single" w:sz="8" w:space="0" w:color="auto"/>
              <w:left w:val="single" w:sz="18" w:space="0" w:color="auto"/>
              <w:bottom w:val="single" w:sz="8" w:space="0" w:color="auto"/>
              <w:right w:val="single" w:sz="18" w:space="0" w:color="auto"/>
            </w:tcBorders>
            <w:vAlign w:val="center"/>
          </w:tcPr>
          <w:p w14:paraId="5055B34C"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實習學生名單確認</w:t>
            </w:r>
          </w:p>
        </w:tc>
        <w:tc>
          <w:tcPr>
            <w:tcW w:w="311" w:type="dxa"/>
            <w:vAlign w:val="center"/>
          </w:tcPr>
          <w:p w14:paraId="02CC5B1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4CEDA64"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E9D1D26"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2C741E16"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7DB2FF51"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*3</w:t>
            </w:r>
          </w:p>
        </w:tc>
        <w:tc>
          <w:tcPr>
            <w:tcW w:w="312" w:type="dxa"/>
            <w:vAlign w:val="center"/>
          </w:tcPr>
          <w:p w14:paraId="56F9B1A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4210472"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1B46CC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1BD95D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12B000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9ACBD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2F355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C28C54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325DD3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EA429F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AEB08A0"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5B6D3C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1E7DB5A"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6D6E5E9"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ECAB747" w14:textId="77777777" w:rsidTr="0074509F">
        <w:trPr>
          <w:cantSplit/>
          <w:trHeight w:val="507"/>
          <w:jc w:val="center"/>
        </w:trPr>
        <w:tc>
          <w:tcPr>
            <w:tcW w:w="676" w:type="dxa"/>
            <w:tcBorders>
              <w:top w:val="single" w:sz="2" w:space="0" w:color="auto"/>
              <w:left w:val="single" w:sz="18" w:space="0" w:color="auto"/>
              <w:bottom w:val="single" w:sz="2" w:space="0" w:color="auto"/>
              <w:right w:val="single" w:sz="18" w:space="0" w:color="auto"/>
            </w:tcBorders>
            <w:vAlign w:val="center"/>
          </w:tcPr>
          <w:p w14:paraId="019BFBE6"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4</w:t>
            </w:r>
          </w:p>
        </w:tc>
        <w:tc>
          <w:tcPr>
            <w:tcW w:w="3130" w:type="dxa"/>
            <w:tcBorders>
              <w:top w:val="single" w:sz="8" w:space="0" w:color="auto"/>
              <w:left w:val="single" w:sz="18" w:space="0" w:color="auto"/>
              <w:bottom w:val="single" w:sz="8" w:space="0" w:color="auto"/>
              <w:right w:val="single" w:sz="18" w:space="0" w:color="auto"/>
            </w:tcBorders>
            <w:vAlign w:val="center"/>
          </w:tcPr>
          <w:p w14:paraId="581B504A"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實習行前說明會</w:t>
            </w:r>
          </w:p>
        </w:tc>
        <w:tc>
          <w:tcPr>
            <w:tcW w:w="311" w:type="dxa"/>
            <w:vAlign w:val="center"/>
          </w:tcPr>
          <w:p w14:paraId="2AE4076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8FC6AD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69B4F9C"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1F49F289"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72EA239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*4</w:t>
            </w:r>
          </w:p>
        </w:tc>
        <w:tc>
          <w:tcPr>
            <w:tcW w:w="312" w:type="dxa"/>
            <w:vAlign w:val="center"/>
          </w:tcPr>
          <w:p w14:paraId="1B647668"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81F34BE"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6037495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4068E2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A88B421"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9732BC7"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26370AC"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BE6483B"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C6DDFC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E2F38D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4A4CF52"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1B26B9B"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D70C0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8F51F9E"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B51DDA3" w14:textId="77777777" w:rsidTr="0074509F">
        <w:trPr>
          <w:cantSplit/>
          <w:trHeight w:val="587"/>
          <w:jc w:val="center"/>
        </w:trPr>
        <w:tc>
          <w:tcPr>
            <w:tcW w:w="676" w:type="dxa"/>
            <w:tcBorders>
              <w:top w:val="single" w:sz="2" w:space="0" w:color="auto"/>
              <w:left w:val="single" w:sz="18" w:space="0" w:color="auto"/>
              <w:bottom w:val="single" w:sz="2" w:space="0" w:color="auto"/>
              <w:right w:val="single" w:sz="18" w:space="0" w:color="auto"/>
            </w:tcBorders>
            <w:vAlign w:val="center"/>
          </w:tcPr>
          <w:p w14:paraId="21E6188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5</w:t>
            </w:r>
          </w:p>
        </w:tc>
        <w:tc>
          <w:tcPr>
            <w:tcW w:w="3130" w:type="dxa"/>
            <w:tcBorders>
              <w:top w:val="single" w:sz="8" w:space="0" w:color="auto"/>
              <w:left w:val="single" w:sz="18" w:space="0" w:color="auto"/>
              <w:bottom w:val="single" w:sz="8" w:space="0" w:color="auto"/>
              <w:right w:val="single" w:sz="18" w:space="0" w:color="auto"/>
            </w:tcBorders>
            <w:vAlign w:val="center"/>
          </w:tcPr>
          <w:p w14:paraId="1348B96F"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學生赴合作廠商實習</w:t>
            </w:r>
          </w:p>
        </w:tc>
        <w:tc>
          <w:tcPr>
            <w:tcW w:w="311" w:type="dxa"/>
            <w:vAlign w:val="center"/>
          </w:tcPr>
          <w:p w14:paraId="67FE937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C6D1D2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103DC25"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3C21712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9FDB1D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49D51F0"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625D382E"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*5</w:t>
            </w:r>
          </w:p>
        </w:tc>
        <w:tc>
          <w:tcPr>
            <w:tcW w:w="311" w:type="dxa"/>
            <w:vAlign w:val="center"/>
          </w:tcPr>
          <w:p w14:paraId="2D412E4E"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89A27E6"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CF979E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9C724A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47D522C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6A43AE1"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573BCF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425AA9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0E79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A48222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C53E260"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9206866"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E2DDBF9"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5EB05BC1"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b/>
                <w:sz w:val="26"/>
                <w:szCs w:val="26"/>
              </w:rPr>
              <w:t>6</w:t>
            </w:r>
          </w:p>
        </w:tc>
        <w:tc>
          <w:tcPr>
            <w:tcW w:w="3130" w:type="dxa"/>
            <w:tcBorders>
              <w:top w:val="single" w:sz="8" w:space="0" w:color="auto"/>
              <w:left w:val="single" w:sz="18" w:space="0" w:color="auto"/>
              <w:bottom w:val="single" w:sz="8" w:space="0" w:color="auto"/>
              <w:right w:val="single" w:sz="18" w:space="0" w:color="auto"/>
            </w:tcBorders>
            <w:vAlign w:val="center"/>
          </w:tcPr>
          <w:p w14:paraId="2EBCD507"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專題製作及成果發表</w:t>
            </w:r>
          </w:p>
        </w:tc>
        <w:tc>
          <w:tcPr>
            <w:tcW w:w="311" w:type="dxa"/>
            <w:vAlign w:val="center"/>
          </w:tcPr>
          <w:p w14:paraId="1D45463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5A24E59"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EA45492"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14D2D45"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8CE8DC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722D43B"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E349E58"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*6</w:t>
            </w:r>
          </w:p>
        </w:tc>
        <w:tc>
          <w:tcPr>
            <w:tcW w:w="311" w:type="dxa"/>
            <w:vAlign w:val="center"/>
          </w:tcPr>
          <w:p w14:paraId="53AB77AD"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41AFC4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A4D97E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DCA08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AA4F52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55EC099"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F0F9416"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3B0D60E"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2108432"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3EAC32F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F2C7F3A"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1919CF2E"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0C181DDF"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05CA525"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7</w:t>
            </w:r>
          </w:p>
        </w:tc>
        <w:tc>
          <w:tcPr>
            <w:tcW w:w="3130" w:type="dxa"/>
            <w:tcBorders>
              <w:top w:val="single" w:sz="8" w:space="0" w:color="auto"/>
              <w:left w:val="single" w:sz="18" w:space="0" w:color="auto"/>
              <w:bottom w:val="single" w:sz="8" w:space="0" w:color="auto"/>
              <w:right w:val="single" w:sz="18" w:space="0" w:color="auto"/>
            </w:tcBorders>
            <w:vAlign w:val="center"/>
          </w:tcPr>
          <w:p w14:paraId="4D382D12"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指導教師討論會議</w:t>
            </w:r>
          </w:p>
        </w:tc>
        <w:tc>
          <w:tcPr>
            <w:tcW w:w="311" w:type="dxa"/>
            <w:vAlign w:val="center"/>
          </w:tcPr>
          <w:p w14:paraId="7F25E0F4"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B33F38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4312DB8F"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457DE27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96640E2"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2D3DA6C" w14:textId="77777777" w:rsidR="00DD51DB" w:rsidRPr="00E53DE8" w:rsidRDefault="00DD51DB" w:rsidP="0074509F">
            <w:pPr>
              <w:pStyle w:val="a5"/>
              <w:rPr>
                <w:rFonts w:ascii="Times New Roman" w:hAnsi="Times New Roman"/>
                <w:noProof/>
                <w:vertAlign w:val="subscript"/>
              </w:rPr>
            </w:pPr>
          </w:p>
        </w:tc>
        <w:tc>
          <w:tcPr>
            <w:tcW w:w="312" w:type="dxa"/>
            <w:shd w:val="clear" w:color="auto" w:fill="D9D9D9" w:themeFill="background1" w:themeFillShade="D9"/>
            <w:vAlign w:val="center"/>
          </w:tcPr>
          <w:p w14:paraId="046F1D2E"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35BF2D2D"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0234EB6C"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3383A11"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5F1881FB"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4A3F68ED"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*7</w:t>
            </w:r>
          </w:p>
        </w:tc>
        <w:tc>
          <w:tcPr>
            <w:tcW w:w="330" w:type="dxa"/>
            <w:vAlign w:val="center"/>
          </w:tcPr>
          <w:p w14:paraId="7DA937C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5FCD5B1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42BF84A"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5E1098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5381175"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30287EC"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43256172"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20CCA2E7"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143EA41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8</w:t>
            </w:r>
          </w:p>
        </w:tc>
        <w:tc>
          <w:tcPr>
            <w:tcW w:w="3130" w:type="dxa"/>
            <w:tcBorders>
              <w:top w:val="single" w:sz="8" w:space="0" w:color="auto"/>
              <w:left w:val="single" w:sz="18" w:space="0" w:color="auto"/>
              <w:bottom w:val="single" w:sz="8" w:space="0" w:color="auto"/>
              <w:right w:val="single" w:sz="18" w:space="0" w:color="auto"/>
            </w:tcBorders>
            <w:vAlign w:val="center"/>
          </w:tcPr>
          <w:p w14:paraId="422ADDE7"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校內及業師授課</w:t>
            </w:r>
          </w:p>
        </w:tc>
        <w:tc>
          <w:tcPr>
            <w:tcW w:w="311" w:type="dxa"/>
            <w:vAlign w:val="center"/>
          </w:tcPr>
          <w:p w14:paraId="018FB9F1"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1DD0FE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8B87B26"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7859186F"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D0B51A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6481E28"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17B997A3" w14:textId="77777777" w:rsidR="00DD51DB" w:rsidRPr="00E53DE8" w:rsidRDefault="00DD51DB" w:rsidP="0074509F">
            <w:pPr>
              <w:pStyle w:val="a5"/>
              <w:rPr>
                <w:rFonts w:ascii="Times New Roman" w:hAnsi="Times New Roman"/>
                <w:sz w:val="26"/>
                <w:szCs w:val="26"/>
                <w:vertAlign w:val="subscript"/>
              </w:rPr>
            </w:pPr>
          </w:p>
        </w:tc>
        <w:tc>
          <w:tcPr>
            <w:tcW w:w="311" w:type="dxa"/>
            <w:shd w:val="clear" w:color="auto" w:fill="D9D9D9" w:themeFill="background1" w:themeFillShade="D9"/>
            <w:vAlign w:val="center"/>
          </w:tcPr>
          <w:p w14:paraId="45FAF70C"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47E44EFE" w14:textId="77777777" w:rsidR="00DD51DB" w:rsidRPr="00E53DE8" w:rsidRDefault="00DD51DB" w:rsidP="0074509F">
            <w:pPr>
              <w:pStyle w:val="a5"/>
              <w:rPr>
                <w:rFonts w:ascii="Times New Roman" w:hAnsi="Times New Roman"/>
                <w:noProof/>
                <w:vertAlign w:val="subscript"/>
              </w:rPr>
            </w:pPr>
          </w:p>
        </w:tc>
        <w:tc>
          <w:tcPr>
            <w:tcW w:w="312" w:type="dxa"/>
            <w:shd w:val="clear" w:color="auto" w:fill="D9D9D9" w:themeFill="background1" w:themeFillShade="D9"/>
            <w:vAlign w:val="center"/>
          </w:tcPr>
          <w:p w14:paraId="1CB732A1" w14:textId="77777777" w:rsidR="00DD51DB" w:rsidRPr="00E53DE8" w:rsidRDefault="00DD51DB" w:rsidP="0074509F">
            <w:pPr>
              <w:pStyle w:val="a5"/>
              <w:rPr>
                <w:rFonts w:ascii="Times New Roman" w:hAnsi="Times New Roman"/>
                <w:sz w:val="26"/>
                <w:szCs w:val="26"/>
                <w:vertAlign w:val="subscript"/>
              </w:rPr>
            </w:pPr>
          </w:p>
        </w:tc>
        <w:tc>
          <w:tcPr>
            <w:tcW w:w="312" w:type="dxa"/>
            <w:shd w:val="clear" w:color="auto" w:fill="D9D9D9" w:themeFill="background1" w:themeFillShade="D9"/>
            <w:vAlign w:val="center"/>
          </w:tcPr>
          <w:p w14:paraId="3B1E017C"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092BD854"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7216BFAA"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6DC3E2F4"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0EE690C5"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3E4C9F39"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1C851664"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*8</w:t>
            </w:r>
          </w:p>
        </w:tc>
        <w:tc>
          <w:tcPr>
            <w:tcW w:w="330" w:type="dxa"/>
            <w:vAlign w:val="center"/>
          </w:tcPr>
          <w:p w14:paraId="38B8B52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10A3CD6"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734E7926"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6592447E"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9</w:t>
            </w:r>
          </w:p>
        </w:tc>
        <w:tc>
          <w:tcPr>
            <w:tcW w:w="3130" w:type="dxa"/>
            <w:tcBorders>
              <w:top w:val="single" w:sz="8" w:space="0" w:color="auto"/>
              <w:left w:val="single" w:sz="18" w:space="0" w:color="auto"/>
              <w:bottom w:val="single" w:sz="8" w:space="0" w:color="auto"/>
              <w:right w:val="single" w:sz="18" w:space="0" w:color="auto"/>
            </w:tcBorders>
            <w:vAlign w:val="center"/>
          </w:tcPr>
          <w:p w14:paraId="375A880A"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企業參訪</w:t>
            </w:r>
            <w:r>
              <w:rPr>
                <w:rFonts w:ascii="Times New Roman" w:hAnsi="Times New Roman" w:hint="eastAsia"/>
                <w:sz w:val="26"/>
                <w:szCs w:val="26"/>
              </w:rPr>
              <w:t>及就業輔導</w:t>
            </w:r>
          </w:p>
        </w:tc>
        <w:tc>
          <w:tcPr>
            <w:tcW w:w="311" w:type="dxa"/>
            <w:vAlign w:val="center"/>
          </w:tcPr>
          <w:p w14:paraId="2721C18C"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50AF08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1FB933C5"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1F03DB2B"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1FBC8D9"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635530EE"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5642FD4A"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62FBF020"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637D935"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5794C16F"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0CDB0D8"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6E06090F"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7896864C" w14:textId="77777777" w:rsidR="00DD51DB" w:rsidRPr="00E53DE8"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41AB151C" w14:textId="77777777" w:rsidR="00DD51DB" w:rsidRPr="008577FF"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5B55A49E" w14:textId="77777777" w:rsidR="00DD51DB" w:rsidRPr="008577FF" w:rsidRDefault="00DD51DB" w:rsidP="0074509F">
            <w:pPr>
              <w:pStyle w:val="a5"/>
              <w:rPr>
                <w:rFonts w:ascii="Times New Roman" w:hAnsi="Times New Roman"/>
                <w:noProof/>
                <w:vertAlign w:val="subscript"/>
              </w:rPr>
            </w:pPr>
          </w:p>
        </w:tc>
        <w:tc>
          <w:tcPr>
            <w:tcW w:w="330" w:type="dxa"/>
            <w:shd w:val="clear" w:color="auto" w:fill="D0CECE" w:themeFill="background2" w:themeFillShade="E6"/>
            <w:vAlign w:val="center"/>
          </w:tcPr>
          <w:p w14:paraId="7F992C3E" w14:textId="77777777" w:rsidR="00DD51DB" w:rsidRPr="008577FF" w:rsidRDefault="00DD51DB" w:rsidP="0074509F">
            <w:pPr>
              <w:pStyle w:val="a5"/>
              <w:rPr>
                <w:rFonts w:ascii="Times New Roman" w:hAnsi="Times New Roman"/>
                <w:noProof/>
                <w:vertAlign w:val="subscript"/>
              </w:rPr>
            </w:pPr>
          </w:p>
        </w:tc>
        <w:tc>
          <w:tcPr>
            <w:tcW w:w="330" w:type="dxa"/>
            <w:shd w:val="clear" w:color="auto" w:fill="D9D9D9" w:themeFill="background1" w:themeFillShade="D9"/>
            <w:vAlign w:val="center"/>
          </w:tcPr>
          <w:p w14:paraId="3243477A" w14:textId="77777777" w:rsidR="00DD51DB" w:rsidRPr="00E53DE8" w:rsidRDefault="00DD51DB" w:rsidP="0074509F">
            <w:pPr>
              <w:pStyle w:val="a5"/>
              <w:rPr>
                <w:rFonts w:ascii="Times New Roman" w:hAnsi="Times New Roman"/>
                <w:color w:val="FF0000"/>
                <w:sz w:val="26"/>
                <w:szCs w:val="26"/>
                <w:vertAlign w:val="subscript"/>
              </w:rPr>
            </w:pPr>
            <w:r w:rsidRPr="00E53DE8">
              <w:rPr>
                <w:rFonts w:ascii="Times New Roman" w:hAnsi="Times New Roman" w:hint="eastAsia"/>
                <w:color w:val="FF0000"/>
                <w:sz w:val="26"/>
                <w:szCs w:val="26"/>
                <w:vertAlign w:val="subscript"/>
              </w:rPr>
              <w:t>*9</w:t>
            </w:r>
          </w:p>
        </w:tc>
        <w:tc>
          <w:tcPr>
            <w:tcW w:w="330" w:type="dxa"/>
            <w:vAlign w:val="center"/>
          </w:tcPr>
          <w:p w14:paraId="5A19DE06"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vAlign w:val="center"/>
          </w:tcPr>
          <w:p w14:paraId="2D6769B1" w14:textId="77777777" w:rsidR="00DD51DB" w:rsidRPr="00E53DE8" w:rsidRDefault="00DD51DB" w:rsidP="0074509F">
            <w:pPr>
              <w:pStyle w:val="a5"/>
              <w:rPr>
                <w:rFonts w:ascii="Times New Roman" w:hAnsi="Times New Roman"/>
                <w:sz w:val="26"/>
                <w:szCs w:val="26"/>
                <w:vertAlign w:val="subscript"/>
              </w:rPr>
            </w:pPr>
          </w:p>
        </w:tc>
      </w:tr>
      <w:tr w:rsidR="00DD51DB" w:rsidRPr="00E53DE8" w14:paraId="53046C21" w14:textId="77777777" w:rsidTr="0074509F">
        <w:trPr>
          <w:cantSplit/>
          <w:trHeight w:val="539"/>
          <w:jc w:val="center"/>
        </w:trPr>
        <w:tc>
          <w:tcPr>
            <w:tcW w:w="676" w:type="dxa"/>
            <w:tcBorders>
              <w:top w:val="single" w:sz="2" w:space="0" w:color="auto"/>
              <w:left w:val="single" w:sz="18" w:space="0" w:color="auto"/>
              <w:bottom w:val="single" w:sz="2" w:space="0" w:color="auto"/>
              <w:right w:val="single" w:sz="18" w:space="0" w:color="auto"/>
            </w:tcBorders>
            <w:vAlign w:val="center"/>
          </w:tcPr>
          <w:p w14:paraId="248A9C72" w14:textId="77777777" w:rsidR="00DD51DB" w:rsidRPr="00E53DE8" w:rsidRDefault="00DD51DB" w:rsidP="0074509F">
            <w:pPr>
              <w:pStyle w:val="a5"/>
              <w:rPr>
                <w:rFonts w:ascii="Times New Roman" w:hAnsi="Times New Roman"/>
                <w:b/>
                <w:sz w:val="26"/>
                <w:szCs w:val="26"/>
              </w:rPr>
            </w:pPr>
            <w:r w:rsidRPr="00E53DE8">
              <w:rPr>
                <w:rFonts w:ascii="Times New Roman" w:hAnsi="Times New Roman" w:hint="eastAsia"/>
                <w:b/>
                <w:sz w:val="26"/>
                <w:szCs w:val="26"/>
              </w:rPr>
              <w:t>10</w:t>
            </w:r>
          </w:p>
        </w:tc>
        <w:tc>
          <w:tcPr>
            <w:tcW w:w="3130" w:type="dxa"/>
            <w:tcBorders>
              <w:top w:val="single" w:sz="8" w:space="0" w:color="auto"/>
              <w:left w:val="single" w:sz="18" w:space="0" w:color="auto"/>
              <w:bottom w:val="single" w:sz="8" w:space="0" w:color="auto"/>
              <w:right w:val="single" w:sz="18" w:space="0" w:color="auto"/>
            </w:tcBorders>
            <w:vAlign w:val="center"/>
          </w:tcPr>
          <w:p w14:paraId="74A07BC8"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hint="eastAsia"/>
                <w:sz w:val="26"/>
                <w:szCs w:val="26"/>
              </w:rPr>
              <w:t>計畫期末報告</w:t>
            </w:r>
          </w:p>
        </w:tc>
        <w:tc>
          <w:tcPr>
            <w:tcW w:w="311" w:type="dxa"/>
            <w:vAlign w:val="center"/>
          </w:tcPr>
          <w:p w14:paraId="4BB9949A"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986B5FB"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30003673"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1335B292"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0E1047E2"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21A26F76"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6F9ACAD8" w14:textId="77777777" w:rsidR="00DD51DB" w:rsidRPr="00E53DE8" w:rsidRDefault="00DD51DB" w:rsidP="0074509F">
            <w:pPr>
              <w:pStyle w:val="a5"/>
              <w:rPr>
                <w:rFonts w:ascii="Times New Roman" w:hAnsi="Times New Roman"/>
                <w:sz w:val="26"/>
                <w:szCs w:val="26"/>
                <w:vertAlign w:val="subscript"/>
              </w:rPr>
            </w:pPr>
          </w:p>
        </w:tc>
        <w:tc>
          <w:tcPr>
            <w:tcW w:w="311" w:type="dxa"/>
            <w:vAlign w:val="center"/>
          </w:tcPr>
          <w:p w14:paraId="2064BD87"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53C79DA9" w14:textId="77777777" w:rsidR="00DD51DB" w:rsidRPr="00E53DE8" w:rsidRDefault="00DD51DB" w:rsidP="0074509F">
            <w:pPr>
              <w:pStyle w:val="a5"/>
              <w:rPr>
                <w:rFonts w:ascii="Times New Roman" w:hAnsi="Times New Roman"/>
                <w:noProof/>
                <w:vertAlign w:val="subscript"/>
              </w:rPr>
            </w:pPr>
          </w:p>
        </w:tc>
        <w:tc>
          <w:tcPr>
            <w:tcW w:w="312" w:type="dxa"/>
            <w:vAlign w:val="center"/>
          </w:tcPr>
          <w:p w14:paraId="2BF85063" w14:textId="77777777" w:rsidR="00DD51DB" w:rsidRPr="00E53DE8" w:rsidRDefault="00DD51DB" w:rsidP="0074509F">
            <w:pPr>
              <w:pStyle w:val="a5"/>
              <w:rPr>
                <w:rFonts w:ascii="Times New Roman" w:hAnsi="Times New Roman"/>
                <w:sz w:val="26"/>
                <w:szCs w:val="26"/>
                <w:vertAlign w:val="subscript"/>
              </w:rPr>
            </w:pPr>
          </w:p>
        </w:tc>
        <w:tc>
          <w:tcPr>
            <w:tcW w:w="312" w:type="dxa"/>
            <w:vAlign w:val="center"/>
          </w:tcPr>
          <w:p w14:paraId="7030A055"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483C9D4"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1EE281B1" w14:textId="77777777" w:rsidR="00DD51DB" w:rsidRPr="00E53DE8" w:rsidRDefault="00DD51DB" w:rsidP="0074509F">
            <w:pPr>
              <w:pStyle w:val="a5"/>
              <w:rPr>
                <w:rFonts w:ascii="Times New Roman" w:hAnsi="Times New Roman"/>
                <w:noProof/>
                <w:vertAlign w:val="subscript"/>
              </w:rPr>
            </w:pPr>
          </w:p>
        </w:tc>
        <w:tc>
          <w:tcPr>
            <w:tcW w:w="330" w:type="dxa"/>
            <w:vAlign w:val="center"/>
          </w:tcPr>
          <w:p w14:paraId="72961533"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02B844AF"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722FAA7D" w14:textId="77777777" w:rsidR="00DD51DB" w:rsidRPr="00E53DE8" w:rsidRDefault="00DD51DB" w:rsidP="0074509F">
            <w:pPr>
              <w:pStyle w:val="a5"/>
              <w:rPr>
                <w:rFonts w:ascii="Times New Roman" w:hAnsi="Times New Roman"/>
                <w:sz w:val="26"/>
                <w:szCs w:val="26"/>
                <w:vertAlign w:val="subscript"/>
              </w:rPr>
            </w:pPr>
          </w:p>
        </w:tc>
        <w:tc>
          <w:tcPr>
            <w:tcW w:w="330" w:type="dxa"/>
            <w:vAlign w:val="center"/>
          </w:tcPr>
          <w:p w14:paraId="29AC711A" w14:textId="77777777" w:rsidR="00DD51DB" w:rsidRPr="00E53DE8" w:rsidRDefault="00DD51DB" w:rsidP="0074509F">
            <w:pPr>
              <w:pStyle w:val="a5"/>
              <w:rPr>
                <w:rFonts w:ascii="Times New Roman" w:hAnsi="Times New Roman"/>
                <w:sz w:val="26"/>
                <w:szCs w:val="26"/>
                <w:vertAlign w:val="subscript"/>
              </w:rPr>
            </w:pPr>
          </w:p>
        </w:tc>
        <w:tc>
          <w:tcPr>
            <w:tcW w:w="330" w:type="dxa"/>
            <w:shd w:val="clear" w:color="auto" w:fill="D9D9D9" w:themeFill="background1" w:themeFillShade="D9"/>
            <w:vAlign w:val="center"/>
          </w:tcPr>
          <w:p w14:paraId="577BCE62" w14:textId="77777777" w:rsidR="00DD51DB" w:rsidRPr="00E53DE8" w:rsidRDefault="00DD51DB" w:rsidP="0074509F">
            <w:pPr>
              <w:pStyle w:val="a5"/>
              <w:rPr>
                <w:rFonts w:ascii="Times New Roman" w:hAnsi="Times New Roman"/>
                <w:sz w:val="26"/>
                <w:szCs w:val="26"/>
                <w:vertAlign w:val="subscript"/>
              </w:rPr>
            </w:pPr>
          </w:p>
        </w:tc>
        <w:tc>
          <w:tcPr>
            <w:tcW w:w="331" w:type="dxa"/>
            <w:tcBorders>
              <w:right w:val="single" w:sz="18" w:space="0" w:color="auto"/>
            </w:tcBorders>
            <w:shd w:val="clear" w:color="auto" w:fill="D9D9D9" w:themeFill="background1" w:themeFillShade="D9"/>
            <w:vAlign w:val="center"/>
          </w:tcPr>
          <w:p w14:paraId="43A95A92" w14:textId="77777777" w:rsidR="00DD51DB" w:rsidRPr="00E53DE8" w:rsidRDefault="00DD51DB" w:rsidP="0074509F">
            <w:pPr>
              <w:pStyle w:val="a5"/>
              <w:rPr>
                <w:rFonts w:ascii="Times New Roman" w:hAnsi="Times New Roman"/>
                <w:sz w:val="26"/>
                <w:szCs w:val="26"/>
                <w:vertAlign w:val="subscript"/>
              </w:rPr>
            </w:pPr>
            <w:r w:rsidRPr="00E53DE8">
              <w:rPr>
                <w:rFonts w:ascii="Times New Roman" w:hAnsi="Times New Roman" w:hint="eastAsia"/>
                <w:sz w:val="26"/>
                <w:szCs w:val="26"/>
                <w:vertAlign w:val="subscript"/>
              </w:rPr>
              <w:t>*10</w:t>
            </w:r>
          </w:p>
        </w:tc>
      </w:tr>
      <w:tr w:rsidR="00DD51DB" w:rsidRPr="00E53DE8" w14:paraId="38EE3B9E" w14:textId="77777777" w:rsidTr="0074509F">
        <w:trPr>
          <w:cantSplit/>
          <w:trHeight w:val="278"/>
          <w:jc w:val="center"/>
        </w:trPr>
        <w:tc>
          <w:tcPr>
            <w:tcW w:w="3806" w:type="dxa"/>
            <w:gridSpan w:val="2"/>
            <w:tcBorders>
              <w:top w:val="single" w:sz="18" w:space="0" w:color="auto"/>
              <w:left w:val="single" w:sz="18" w:space="0" w:color="auto"/>
              <w:bottom w:val="single" w:sz="18" w:space="0" w:color="auto"/>
              <w:right w:val="single" w:sz="18" w:space="0" w:color="auto"/>
            </w:tcBorders>
            <w:vAlign w:val="center"/>
          </w:tcPr>
          <w:p w14:paraId="6BB506B3" w14:textId="77777777" w:rsidR="00DD51DB" w:rsidRPr="00E53DE8" w:rsidRDefault="00DD51DB" w:rsidP="0074509F">
            <w:pPr>
              <w:pStyle w:val="a5"/>
              <w:jc w:val="both"/>
              <w:rPr>
                <w:rFonts w:ascii="Times New Roman" w:hAnsi="Times New Roman"/>
                <w:sz w:val="26"/>
                <w:szCs w:val="26"/>
              </w:rPr>
            </w:pPr>
            <w:r w:rsidRPr="00E53DE8">
              <w:rPr>
                <w:rFonts w:ascii="Times New Roman" w:hAnsi="Times New Roman"/>
                <w:b/>
                <w:sz w:val="26"/>
                <w:szCs w:val="26"/>
              </w:rPr>
              <w:t>(</w:t>
            </w:r>
            <w:r w:rsidRPr="00E53DE8">
              <w:rPr>
                <w:rFonts w:ascii="Times New Roman" w:hAnsi="Times New Roman" w:hint="eastAsia"/>
                <w:b/>
                <w:sz w:val="26"/>
                <w:szCs w:val="26"/>
              </w:rPr>
              <w:t>累計</w:t>
            </w:r>
            <w:r w:rsidRPr="00E53DE8">
              <w:rPr>
                <w:rFonts w:ascii="Times New Roman" w:hAnsi="Times New Roman"/>
                <w:b/>
                <w:sz w:val="26"/>
                <w:szCs w:val="26"/>
              </w:rPr>
              <w:t>)</w:t>
            </w:r>
            <w:r w:rsidRPr="00E53DE8">
              <w:rPr>
                <w:rFonts w:ascii="Times New Roman" w:hAnsi="Times New Roman" w:hint="eastAsia"/>
                <w:b/>
                <w:sz w:val="26"/>
                <w:szCs w:val="26"/>
              </w:rPr>
              <w:t>完成百分比（％）</w:t>
            </w:r>
          </w:p>
        </w:tc>
        <w:tc>
          <w:tcPr>
            <w:tcW w:w="311" w:type="dxa"/>
            <w:tcBorders>
              <w:top w:val="single" w:sz="18" w:space="0" w:color="auto"/>
              <w:left w:val="single" w:sz="18" w:space="0" w:color="auto"/>
              <w:bottom w:val="single" w:sz="18" w:space="0" w:color="auto"/>
              <w:right w:val="single" w:sz="18" w:space="0" w:color="auto"/>
            </w:tcBorders>
            <w:vAlign w:val="center"/>
          </w:tcPr>
          <w:p w14:paraId="1ACF03A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0</w:t>
            </w:r>
          </w:p>
        </w:tc>
        <w:tc>
          <w:tcPr>
            <w:tcW w:w="312" w:type="dxa"/>
            <w:tcBorders>
              <w:top w:val="single" w:sz="18" w:space="0" w:color="auto"/>
              <w:left w:val="single" w:sz="18" w:space="0" w:color="auto"/>
              <w:bottom w:val="single" w:sz="18" w:space="0" w:color="auto"/>
              <w:right w:val="single" w:sz="18" w:space="0" w:color="auto"/>
            </w:tcBorders>
            <w:vAlign w:val="center"/>
          </w:tcPr>
          <w:p w14:paraId="12CB020C"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10</w:t>
            </w:r>
          </w:p>
        </w:tc>
        <w:tc>
          <w:tcPr>
            <w:tcW w:w="312" w:type="dxa"/>
            <w:tcBorders>
              <w:top w:val="single" w:sz="18" w:space="0" w:color="auto"/>
              <w:left w:val="single" w:sz="18" w:space="0" w:color="auto"/>
              <w:bottom w:val="single" w:sz="18" w:space="0" w:color="auto"/>
              <w:right w:val="single" w:sz="18" w:space="0" w:color="auto"/>
            </w:tcBorders>
            <w:vAlign w:val="center"/>
          </w:tcPr>
          <w:p w14:paraId="111A2F93"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15</w:t>
            </w:r>
          </w:p>
        </w:tc>
        <w:tc>
          <w:tcPr>
            <w:tcW w:w="311" w:type="dxa"/>
            <w:tcBorders>
              <w:top w:val="single" w:sz="18" w:space="0" w:color="auto"/>
              <w:left w:val="single" w:sz="18" w:space="0" w:color="auto"/>
              <w:bottom w:val="single" w:sz="18" w:space="0" w:color="auto"/>
              <w:right w:val="single" w:sz="18" w:space="0" w:color="auto"/>
            </w:tcBorders>
            <w:vAlign w:val="center"/>
          </w:tcPr>
          <w:p w14:paraId="349FCA2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25</w:t>
            </w:r>
          </w:p>
        </w:tc>
        <w:tc>
          <w:tcPr>
            <w:tcW w:w="312" w:type="dxa"/>
            <w:tcBorders>
              <w:top w:val="single" w:sz="18" w:space="0" w:color="auto"/>
              <w:left w:val="single" w:sz="18" w:space="0" w:color="auto"/>
              <w:bottom w:val="single" w:sz="18" w:space="0" w:color="auto"/>
              <w:right w:val="single" w:sz="18" w:space="0" w:color="auto"/>
            </w:tcBorders>
            <w:vAlign w:val="center"/>
          </w:tcPr>
          <w:p w14:paraId="711A48E0"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40</w:t>
            </w:r>
          </w:p>
        </w:tc>
        <w:tc>
          <w:tcPr>
            <w:tcW w:w="312" w:type="dxa"/>
            <w:tcBorders>
              <w:top w:val="single" w:sz="18" w:space="0" w:color="auto"/>
              <w:left w:val="single" w:sz="18" w:space="0" w:color="auto"/>
              <w:bottom w:val="single" w:sz="18" w:space="0" w:color="auto"/>
              <w:right w:val="single" w:sz="18" w:space="0" w:color="auto"/>
            </w:tcBorders>
            <w:vAlign w:val="center"/>
          </w:tcPr>
          <w:p w14:paraId="186AA10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50</w:t>
            </w:r>
          </w:p>
        </w:tc>
        <w:tc>
          <w:tcPr>
            <w:tcW w:w="312" w:type="dxa"/>
            <w:tcBorders>
              <w:top w:val="single" w:sz="18" w:space="0" w:color="auto"/>
              <w:left w:val="single" w:sz="18" w:space="0" w:color="auto"/>
              <w:bottom w:val="single" w:sz="18" w:space="0" w:color="auto"/>
              <w:right w:val="single" w:sz="18" w:space="0" w:color="auto"/>
            </w:tcBorders>
            <w:vAlign w:val="center"/>
          </w:tcPr>
          <w:p w14:paraId="4DAF5EE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60</w:t>
            </w:r>
          </w:p>
        </w:tc>
        <w:tc>
          <w:tcPr>
            <w:tcW w:w="311" w:type="dxa"/>
            <w:tcBorders>
              <w:top w:val="single" w:sz="18" w:space="0" w:color="auto"/>
              <w:left w:val="single" w:sz="18" w:space="0" w:color="auto"/>
              <w:bottom w:val="single" w:sz="18" w:space="0" w:color="auto"/>
              <w:right w:val="single" w:sz="18" w:space="0" w:color="auto"/>
            </w:tcBorders>
            <w:vAlign w:val="center"/>
          </w:tcPr>
          <w:p w14:paraId="5BD9B9CF"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62</w:t>
            </w:r>
          </w:p>
        </w:tc>
        <w:tc>
          <w:tcPr>
            <w:tcW w:w="312" w:type="dxa"/>
            <w:tcBorders>
              <w:top w:val="single" w:sz="18" w:space="0" w:color="auto"/>
              <w:left w:val="single" w:sz="18" w:space="0" w:color="auto"/>
              <w:bottom w:val="single" w:sz="18" w:space="0" w:color="auto"/>
              <w:right w:val="single" w:sz="18" w:space="0" w:color="auto"/>
            </w:tcBorders>
            <w:vAlign w:val="center"/>
          </w:tcPr>
          <w:p w14:paraId="4ABA22E0"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64</w:t>
            </w:r>
          </w:p>
        </w:tc>
        <w:tc>
          <w:tcPr>
            <w:tcW w:w="312" w:type="dxa"/>
            <w:tcBorders>
              <w:top w:val="single" w:sz="18" w:space="0" w:color="auto"/>
              <w:left w:val="single" w:sz="18" w:space="0" w:color="auto"/>
              <w:bottom w:val="single" w:sz="18" w:space="0" w:color="auto"/>
              <w:right w:val="single" w:sz="18" w:space="0" w:color="auto"/>
            </w:tcBorders>
            <w:vAlign w:val="center"/>
          </w:tcPr>
          <w:p w14:paraId="61D8BBB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66</w:t>
            </w:r>
          </w:p>
        </w:tc>
        <w:tc>
          <w:tcPr>
            <w:tcW w:w="312" w:type="dxa"/>
            <w:tcBorders>
              <w:top w:val="single" w:sz="18" w:space="0" w:color="auto"/>
              <w:left w:val="single" w:sz="18" w:space="0" w:color="auto"/>
              <w:bottom w:val="single" w:sz="18" w:space="0" w:color="auto"/>
              <w:right w:val="single" w:sz="18" w:space="0" w:color="auto"/>
            </w:tcBorders>
            <w:vAlign w:val="center"/>
          </w:tcPr>
          <w:p w14:paraId="52A59113"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68</w:t>
            </w:r>
          </w:p>
        </w:tc>
        <w:tc>
          <w:tcPr>
            <w:tcW w:w="330" w:type="dxa"/>
            <w:tcBorders>
              <w:top w:val="single" w:sz="18" w:space="0" w:color="auto"/>
              <w:left w:val="single" w:sz="18" w:space="0" w:color="auto"/>
              <w:bottom w:val="single" w:sz="18" w:space="0" w:color="auto"/>
              <w:right w:val="single" w:sz="18" w:space="0" w:color="auto"/>
            </w:tcBorders>
            <w:vAlign w:val="center"/>
          </w:tcPr>
          <w:p w14:paraId="34BB77F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70</w:t>
            </w:r>
          </w:p>
        </w:tc>
        <w:tc>
          <w:tcPr>
            <w:tcW w:w="330" w:type="dxa"/>
            <w:tcBorders>
              <w:top w:val="single" w:sz="18" w:space="0" w:color="auto"/>
              <w:left w:val="single" w:sz="18" w:space="0" w:color="auto"/>
              <w:bottom w:val="single" w:sz="18" w:space="0" w:color="auto"/>
              <w:right w:val="single" w:sz="18" w:space="0" w:color="auto"/>
            </w:tcBorders>
            <w:vAlign w:val="center"/>
          </w:tcPr>
          <w:p w14:paraId="16F543ED"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76</w:t>
            </w:r>
          </w:p>
        </w:tc>
        <w:tc>
          <w:tcPr>
            <w:tcW w:w="330" w:type="dxa"/>
            <w:tcBorders>
              <w:top w:val="single" w:sz="18" w:space="0" w:color="auto"/>
              <w:left w:val="single" w:sz="18" w:space="0" w:color="auto"/>
              <w:bottom w:val="single" w:sz="18" w:space="0" w:color="auto"/>
              <w:right w:val="single" w:sz="18" w:space="0" w:color="auto"/>
            </w:tcBorders>
            <w:vAlign w:val="center"/>
          </w:tcPr>
          <w:p w14:paraId="5A3B99BD"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79</w:t>
            </w:r>
          </w:p>
        </w:tc>
        <w:tc>
          <w:tcPr>
            <w:tcW w:w="330" w:type="dxa"/>
            <w:tcBorders>
              <w:top w:val="single" w:sz="18" w:space="0" w:color="auto"/>
              <w:left w:val="single" w:sz="18" w:space="0" w:color="auto"/>
              <w:bottom w:val="single" w:sz="18" w:space="0" w:color="auto"/>
              <w:right w:val="single" w:sz="18" w:space="0" w:color="auto"/>
            </w:tcBorders>
            <w:vAlign w:val="center"/>
          </w:tcPr>
          <w:p w14:paraId="3B85BBC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82</w:t>
            </w:r>
          </w:p>
        </w:tc>
        <w:tc>
          <w:tcPr>
            <w:tcW w:w="330" w:type="dxa"/>
            <w:tcBorders>
              <w:top w:val="single" w:sz="18" w:space="0" w:color="auto"/>
              <w:left w:val="single" w:sz="18" w:space="0" w:color="auto"/>
              <w:bottom w:val="single" w:sz="18" w:space="0" w:color="auto"/>
              <w:right w:val="single" w:sz="18" w:space="0" w:color="auto"/>
            </w:tcBorders>
            <w:vAlign w:val="center"/>
          </w:tcPr>
          <w:p w14:paraId="1482A701"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85</w:t>
            </w:r>
          </w:p>
        </w:tc>
        <w:tc>
          <w:tcPr>
            <w:tcW w:w="330" w:type="dxa"/>
            <w:tcBorders>
              <w:top w:val="single" w:sz="18" w:space="0" w:color="auto"/>
              <w:left w:val="single" w:sz="18" w:space="0" w:color="auto"/>
              <w:bottom w:val="single" w:sz="18" w:space="0" w:color="auto"/>
              <w:right w:val="single" w:sz="18" w:space="0" w:color="auto"/>
            </w:tcBorders>
            <w:vAlign w:val="center"/>
          </w:tcPr>
          <w:p w14:paraId="734D8AAE"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90</w:t>
            </w:r>
          </w:p>
        </w:tc>
        <w:tc>
          <w:tcPr>
            <w:tcW w:w="330" w:type="dxa"/>
            <w:tcBorders>
              <w:top w:val="single" w:sz="18" w:space="0" w:color="auto"/>
              <w:left w:val="single" w:sz="18" w:space="0" w:color="auto"/>
              <w:bottom w:val="single" w:sz="18" w:space="0" w:color="auto"/>
              <w:right w:val="single" w:sz="18" w:space="0" w:color="auto"/>
            </w:tcBorders>
            <w:vAlign w:val="center"/>
          </w:tcPr>
          <w:p w14:paraId="00CE33B2" w14:textId="77777777" w:rsidR="00DD51DB" w:rsidRPr="00E53DE8" w:rsidRDefault="00DD51DB" w:rsidP="0074509F">
            <w:pPr>
              <w:pStyle w:val="a5"/>
              <w:rPr>
                <w:rFonts w:ascii="Times New Roman" w:hAnsi="Times New Roman"/>
                <w:szCs w:val="26"/>
              </w:rPr>
            </w:pPr>
            <w:r w:rsidRPr="00E53DE8">
              <w:rPr>
                <w:rFonts w:ascii="Times New Roman" w:hAnsi="Times New Roman" w:hint="eastAsia"/>
                <w:szCs w:val="26"/>
              </w:rPr>
              <w:t>95</w:t>
            </w:r>
          </w:p>
        </w:tc>
        <w:tc>
          <w:tcPr>
            <w:tcW w:w="331" w:type="dxa"/>
            <w:tcBorders>
              <w:top w:val="single" w:sz="18" w:space="0" w:color="auto"/>
              <w:left w:val="single" w:sz="18" w:space="0" w:color="auto"/>
              <w:bottom w:val="single" w:sz="18" w:space="0" w:color="auto"/>
              <w:right w:val="single" w:sz="18" w:space="0" w:color="auto"/>
            </w:tcBorders>
            <w:vAlign w:val="center"/>
          </w:tcPr>
          <w:p w14:paraId="01A1D829" w14:textId="77777777" w:rsidR="00DD51DB" w:rsidRPr="00E53DE8" w:rsidRDefault="00DD51DB" w:rsidP="0074509F">
            <w:pPr>
              <w:pStyle w:val="a5"/>
              <w:jc w:val="left"/>
              <w:rPr>
                <w:rFonts w:ascii="Times New Roman" w:hAnsi="Times New Roman"/>
                <w:spacing w:val="-40"/>
                <w:szCs w:val="24"/>
              </w:rPr>
            </w:pPr>
            <w:r w:rsidRPr="00E53DE8">
              <w:rPr>
                <w:rFonts w:ascii="Times New Roman" w:hAnsi="Times New Roman"/>
                <w:spacing w:val="-40"/>
                <w:szCs w:val="24"/>
              </w:rPr>
              <w:t>100</w:t>
            </w:r>
          </w:p>
        </w:tc>
      </w:tr>
    </w:tbl>
    <w:p w14:paraId="2671ED82" w14:textId="77777777" w:rsidR="00DD51DB" w:rsidRPr="00E53DE8" w:rsidRDefault="00DD51DB" w:rsidP="00DD51DB">
      <w:pPr>
        <w:rPr>
          <w:rFonts w:ascii="新細明體" w:hAnsi="新細明體" w:cs="新細明體"/>
          <w:bCs/>
          <w:sz w:val="26"/>
          <w:szCs w:val="26"/>
        </w:rPr>
      </w:pPr>
    </w:p>
    <w:p w14:paraId="7BB15BEE" w14:textId="77777777" w:rsidR="00DD51DB" w:rsidRPr="00E53DE8" w:rsidRDefault="00DD51DB" w:rsidP="00DD51DB">
      <w:pPr>
        <w:rPr>
          <w:rFonts w:eastAsia="標楷體"/>
          <w:bCs/>
          <w:sz w:val="26"/>
          <w:szCs w:val="26"/>
        </w:rPr>
      </w:pPr>
      <w:r w:rsidRPr="00E53DE8">
        <w:rPr>
          <w:rFonts w:ascii="新細明體" w:hAnsi="新細明體" w:cs="新細明體" w:hint="eastAsia"/>
          <w:bCs/>
          <w:sz w:val="26"/>
          <w:szCs w:val="26"/>
        </w:rPr>
        <w:t>※</w:t>
      </w:r>
      <w:r w:rsidRPr="00E53DE8">
        <w:rPr>
          <w:rFonts w:eastAsia="標楷體" w:hint="eastAsia"/>
          <w:bCs/>
          <w:sz w:val="26"/>
          <w:szCs w:val="26"/>
        </w:rPr>
        <w:t>時間請以計畫實際執行之期間列出</w:t>
      </w:r>
    </w:p>
    <w:p w14:paraId="5E20B325" w14:textId="77777777" w:rsidR="00DD51DB" w:rsidRPr="00E53DE8" w:rsidRDefault="00DD51DB" w:rsidP="00DD51DB">
      <w:pPr>
        <w:snapToGrid w:val="0"/>
        <w:spacing w:line="400" w:lineRule="exact"/>
        <w:ind w:left="520" w:right="309" w:hangingChars="200" w:hanging="520"/>
        <w:jc w:val="both"/>
        <w:rPr>
          <w:rFonts w:eastAsia="標楷體"/>
          <w:sz w:val="26"/>
          <w:szCs w:val="26"/>
        </w:rPr>
      </w:pPr>
      <w:r w:rsidRPr="00E53DE8">
        <w:rPr>
          <w:rFonts w:ascii="新細明體" w:hAnsi="新細明體" w:cs="新細明體" w:hint="eastAsia"/>
          <w:bCs/>
          <w:sz w:val="26"/>
          <w:szCs w:val="26"/>
        </w:rPr>
        <w:t>※</w:t>
      </w:r>
      <w:r w:rsidRPr="00E53DE8">
        <w:rPr>
          <w:rFonts w:eastAsia="標楷體" w:hint="eastAsia"/>
          <w:bCs/>
          <w:sz w:val="26"/>
          <w:szCs w:val="26"/>
        </w:rPr>
        <w:t>請加列各項工作項目之</w:t>
      </w:r>
      <w:r w:rsidRPr="00E53DE8">
        <w:rPr>
          <w:rFonts w:eastAsia="標楷體" w:hint="eastAsia"/>
          <w:sz w:val="26"/>
          <w:szCs w:val="26"/>
        </w:rPr>
        <w:t>查核點說明（以＊號表示）</w:t>
      </w:r>
    </w:p>
    <w:p w14:paraId="27856BAF"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*1</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2</w:t>
      </w:r>
      <w:r w:rsidRPr="00E53DE8">
        <w:rPr>
          <w:rFonts w:eastAsia="標楷體" w:cs="Arial" w:hint="eastAsia"/>
          <w:sz w:val="26"/>
          <w:szCs w:val="26"/>
        </w:rPr>
        <w:t>月：相關實習單位意願調查表，於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3</w:t>
      </w:r>
      <w:r w:rsidRPr="00E53DE8">
        <w:rPr>
          <w:rFonts w:eastAsia="標楷體" w:cs="Arial" w:hint="eastAsia"/>
          <w:sz w:val="26"/>
          <w:szCs w:val="26"/>
        </w:rPr>
        <w:t>月確定完成。</w:t>
      </w:r>
    </w:p>
    <w:p w14:paraId="4480D8DD"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*2</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3</w:t>
      </w:r>
      <w:r w:rsidRPr="00E53DE8">
        <w:rPr>
          <w:rFonts w:eastAsia="標楷體" w:cs="Arial" w:hint="eastAsia"/>
          <w:sz w:val="26"/>
          <w:szCs w:val="26"/>
        </w:rPr>
        <w:t>月：待實習單位答覆並開放申請實習，於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4</w:t>
      </w:r>
      <w:r w:rsidRPr="00E53DE8">
        <w:rPr>
          <w:rFonts w:eastAsia="標楷體" w:cs="Arial" w:hint="eastAsia"/>
          <w:sz w:val="26"/>
          <w:szCs w:val="26"/>
        </w:rPr>
        <w:t>月確定完成。</w:t>
      </w:r>
    </w:p>
    <w:p w14:paraId="1E0C6A48"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*3</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5</w:t>
      </w:r>
      <w:r w:rsidRPr="00E53DE8">
        <w:rPr>
          <w:rFonts w:eastAsia="標楷體" w:cs="Arial" w:hint="eastAsia"/>
          <w:sz w:val="26"/>
          <w:szCs w:val="26"/>
        </w:rPr>
        <w:t>月：實習學生名單確認，於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5D561762"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*4</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5</w:t>
      </w:r>
      <w:r w:rsidRPr="00E53DE8">
        <w:rPr>
          <w:rFonts w:eastAsia="標楷體" w:cs="Arial" w:hint="eastAsia"/>
          <w:sz w:val="26"/>
          <w:szCs w:val="26"/>
        </w:rPr>
        <w:t>月：實習行前說明會，於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4ACBF287"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*5</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月：學生赴實習單位實習，於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8</w:t>
      </w:r>
      <w:r w:rsidRPr="00E53DE8">
        <w:rPr>
          <w:rFonts w:eastAsia="標楷體" w:cs="Arial" w:hint="eastAsia"/>
          <w:sz w:val="26"/>
          <w:szCs w:val="26"/>
        </w:rPr>
        <w:t>月確定完成。</w:t>
      </w:r>
    </w:p>
    <w:p w14:paraId="0D23FC6A"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*6</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月：專題製作及成果發表，於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8</w:t>
      </w:r>
      <w:r w:rsidRPr="00E53DE8">
        <w:rPr>
          <w:rFonts w:eastAsia="標楷體" w:cs="Arial" w:hint="eastAsia"/>
          <w:sz w:val="26"/>
          <w:szCs w:val="26"/>
        </w:rPr>
        <w:t>月底確定完成。</w:t>
      </w:r>
    </w:p>
    <w:p w14:paraId="38971A0B"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*7</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7</w:t>
      </w:r>
      <w:r w:rsidRPr="00E53DE8">
        <w:rPr>
          <w:rFonts w:eastAsia="標楷體" w:cs="Arial" w:hint="eastAsia"/>
          <w:sz w:val="26"/>
          <w:szCs w:val="26"/>
        </w:rPr>
        <w:t>月：指導教師討論會議，於</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1</w:t>
      </w:r>
      <w:r w:rsidRPr="00E53DE8">
        <w:rPr>
          <w:rFonts w:eastAsia="標楷體" w:cs="Arial" w:hint="eastAsia"/>
          <w:sz w:val="26"/>
          <w:szCs w:val="26"/>
        </w:rPr>
        <w:t>月確定完成。</w:t>
      </w:r>
    </w:p>
    <w:p w14:paraId="17CEDFEE" w14:textId="77777777" w:rsidR="00DD51DB" w:rsidRPr="00E53DE8" w:rsidRDefault="00DD51DB" w:rsidP="00DD51DB">
      <w:pPr>
        <w:snapToGrid w:val="0"/>
        <w:spacing w:line="400" w:lineRule="exact"/>
        <w:ind w:left="520" w:right="309" w:hangingChars="200" w:hanging="520"/>
        <w:jc w:val="both"/>
        <w:rPr>
          <w:rFonts w:eastAsia="標楷體" w:cs="Arial"/>
          <w:sz w:val="26"/>
          <w:szCs w:val="26"/>
        </w:rPr>
      </w:pPr>
      <w:r w:rsidRPr="00E53DE8">
        <w:rPr>
          <w:rFonts w:eastAsia="標楷體" w:cs="Arial" w:hint="eastAsia"/>
          <w:sz w:val="26"/>
          <w:szCs w:val="26"/>
        </w:rPr>
        <w:t>*8</w:t>
      </w:r>
      <w:r w:rsidRPr="00E53DE8">
        <w:rPr>
          <w:rFonts w:eastAsia="標楷體" w:cs="Arial" w:hint="eastAsia"/>
          <w:sz w:val="26"/>
          <w:szCs w:val="26"/>
        </w:rPr>
        <w:t>：</w:t>
      </w:r>
      <w:r>
        <w:rPr>
          <w:rFonts w:eastAsia="標楷體" w:cs="Arial" w:hint="eastAsia"/>
          <w:sz w:val="26"/>
          <w:szCs w:val="26"/>
        </w:rPr>
        <w:t>108</w:t>
      </w:r>
      <w:r w:rsidRPr="00E53DE8">
        <w:rPr>
          <w:rFonts w:eastAsia="標楷體" w:cs="Arial" w:hint="eastAsia"/>
          <w:sz w:val="26"/>
          <w:szCs w:val="26"/>
        </w:rPr>
        <w:t>年</w:t>
      </w:r>
      <w:r w:rsidRPr="00E53DE8">
        <w:rPr>
          <w:rFonts w:eastAsia="標楷體" w:cs="Arial" w:hint="eastAsia"/>
          <w:sz w:val="26"/>
          <w:szCs w:val="26"/>
        </w:rPr>
        <w:t>9</w:t>
      </w:r>
      <w:r w:rsidRPr="00E53DE8">
        <w:rPr>
          <w:rFonts w:eastAsia="標楷體" w:cs="Arial" w:hint="eastAsia"/>
          <w:sz w:val="26"/>
          <w:szCs w:val="26"/>
        </w:rPr>
        <w:t>月：校內及業師授課，於</w:t>
      </w:r>
      <w:r w:rsidRPr="00E53DE8">
        <w:rPr>
          <w:rFonts w:eastAsia="標楷體" w:cs="Arial" w:hint="eastAsia"/>
          <w:sz w:val="26"/>
          <w:szCs w:val="26"/>
        </w:rPr>
        <w:t>10</w:t>
      </w:r>
      <w:r>
        <w:rPr>
          <w:rFonts w:eastAsia="標楷體" w:cs="Arial" w:hint="eastAsia"/>
          <w:sz w:val="26"/>
          <w:szCs w:val="26"/>
        </w:rPr>
        <w:t>9</w:t>
      </w:r>
      <w:r w:rsidRPr="00E53DE8">
        <w:rPr>
          <w:rFonts w:eastAsia="標楷體" w:cs="Arial" w:hint="eastAsia"/>
          <w:sz w:val="26"/>
          <w:szCs w:val="26"/>
        </w:rPr>
        <w:t>年</w:t>
      </w:r>
      <w:r w:rsidRPr="00E53DE8">
        <w:rPr>
          <w:rFonts w:eastAsia="標楷體" w:cs="Arial" w:hint="eastAsia"/>
          <w:sz w:val="26"/>
          <w:szCs w:val="26"/>
        </w:rPr>
        <w:t>6</w:t>
      </w:r>
      <w:r w:rsidRPr="00E53DE8">
        <w:rPr>
          <w:rFonts w:eastAsia="標楷體" w:cs="Arial" w:hint="eastAsia"/>
          <w:sz w:val="26"/>
          <w:szCs w:val="26"/>
        </w:rPr>
        <w:t>月確定完成。</w:t>
      </w:r>
    </w:p>
    <w:p w14:paraId="76716F52" w14:textId="77777777" w:rsidR="00DD51DB" w:rsidRDefault="00DD51DB" w:rsidP="00DD51DB">
      <w:pPr>
        <w:snapToGrid w:val="0"/>
        <w:spacing w:line="400" w:lineRule="exact"/>
        <w:ind w:left="520" w:right="-58" w:hangingChars="200" w:hanging="520"/>
        <w:jc w:val="both"/>
        <w:rPr>
          <w:rFonts w:eastAsia="標楷體" w:cs="Arial"/>
          <w:color w:val="000000" w:themeColor="text1"/>
          <w:sz w:val="26"/>
          <w:szCs w:val="26"/>
        </w:rPr>
      </w:pPr>
      <w:r w:rsidRPr="00E53DE8">
        <w:rPr>
          <w:rFonts w:eastAsia="標楷體" w:cs="Arial" w:hint="eastAsia"/>
          <w:sz w:val="26"/>
          <w:szCs w:val="26"/>
        </w:rPr>
        <w:t>*9</w:t>
      </w:r>
      <w:r w:rsidRPr="00E53DE8">
        <w:rPr>
          <w:rFonts w:eastAsia="標楷體" w:cs="Arial" w:hint="eastAsia"/>
          <w:sz w:val="26"/>
          <w:szCs w:val="26"/>
        </w:rPr>
        <w:t>：</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1</w:t>
      </w:r>
      <w:r w:rsidRPr="00E53DE8">
        <w:rPr>
          <w:rFonts w:eastAsia="標楷體" w:cs="Arial" w:hint="eastAsia"/>
          <w:color w:val="000000" w:themeColor="text1"/>
          <w:sz w:val="26"/>
          <w:szCs w:val="26"/>
        </w:rPr>
        <w:t>、</w:t>
      </w:r>
      <w:r w:rsidRPr="00E53DE8">
        <w:rPr>
          <w:rFonts w:eastAsia="標楷體" w:cs="Arial" w:hint="eastAsia"/>
          <w:color w:val="000000" w:themeColor="text1"/>
          <w:sz w:val="26"/>
          <w:szCs w:val="26"/>
        </w:rPr>
        <w:t>6</w:t>
      </w:r>
      <w:r w:rsidRPr="00E53DE8">
        <w:rPr>
          <w:rFonts w:eastAsia="標楷體" w:cs="Arial" w:hint="eastAsia"/>
          <w:color w:val="000000" w:themeColor="text1"/>
          <w:sz w:val="26"/>
          <w:szCs w:val="26"/>
        </w:rPr>
        <w:t>月：企業參訪，於</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1</w:t>
      </w:r>
      <w:r w:rsidRPr="00E53DE8">
        <w:rPr>
          <w:rFonts w:eastAsia="標楷體" w:cs="Arial" w:hint="eastAsia"/>
          <w:color w:val="000000" w:themeColor="text1"/>
          <w:sz w:val="26"/>
          <w:szCs w:val="26"/>
        </w:rPr>
        <w:t>月及</w:t>
      </w:r>
      <w:r w:rsidRPr="00E53DE8">
        <w:rPr>
          <w:rFonts w:eastAsia="標楷體" w:cs="Arial" w:hint="eastAsia"/>
          <w:color w:val="000000" w:themeColor="text1"/>
          <w:sz w:val="26"/>
          <w:szCs w:val="26"/>
        </w:rPr>
        <w:t>6</w:t>
      </w:r>
      <w:r w:rsidRPr="00E53DE8">
        <w:rPr>
          <w:rFonts w:eastAsia="標楷體" w:cs="Arial" w:hint="eastAsia"/>
          <w:color w:val="000000" w:themeColor="text1"/>
          <w:sz w:val="26"/>
          <w:szCs w:val="26"/>
        </w:rPr>
        <w:t>月各一次參訪確定完成</w:t>
      </w:r>
      <w:r>
        <w:rPr>
          <w:rFonts w:eastAsia="標楷體" w:cs="Arial" w:hint="eastAsia"/>
          <w:color w:val="000000" w:themeColor="text1"/>
          <w:sz w:val="26"/>
          <w:szCs w:val="26"/>
        </w:rPr>
        <w:t>。</w:t>
      </w:r>
    </w:p>
    <w:p w14:paraId="78C89007" w14:textId="77777777" w:rsidR="00DD51DB" w:rsidRPr="00E53DE8" w:rsidRDefault="00DD51DB" w:rsidP="00DD51DB">
      <w:pPr>
        <w:snapToGrid w:val="0"/>
        <w:spacing w:line="400" w:lineRule="exact"/>
        <w:ind w:leftChars="78" w:left="707" w:right="309" w:hangingChars="200" w:hanging="520"/>
        <w:jc w:val="both"/>
        <w:rPr>
          <w:rFonts w:eastAsia="標楷體" w:cs="Arial"/>
          <w:color w:val="000000" w:themeColor="text1"/>
          <w:sz w:val="26"/>
          <w:szCs w:val="26"/>
        </w:rPr>
      </w:pPr>
      <w:r>
        <w:rPr>
          <w:rFonts w:eastAsia="標楷體" w:cs="Arial" w:hint="eastAsia"/>
          <w:color w:val="000000" w:themeColor="text1"/>
          <w:sz w:val="26"/>
          <w:szCs w:val="26"/>
        </w:rPr>
        <w:t xml:space="preserve">                 </w:t>
      </w:r>
      <w:r>
        <w:rPr>
          <w:rFonts w:eastAsia="標楷體" w:cs="Arial" w:hint="eastAsia"/>
          <w:color w:val="000000" w:themeColor="text1"/>
          <w:sz w:val="26"/>
          <w:szCs w:val="26"/>
        </w:rPr>
        <w:t>就業輔導，於</w:t>
      </w:r>
      <w:r w:rsidRPr="00E53DE8">
        <w:rPr>
          <w:rFonts w:eastAsia="標楷體" w:cs="Arial" w:hint="eastAsia"/>
          <w:sz w:val="26"/>
          <w:szCs w:val="26"/>
        </w:rPr>
        <w:t>10</w:t>
      </w:r>
      <w:r>
        <w:rPr>
          <w:rFonts w:eastAsia="標楷體" w:cs="Arial" w:hint="eastAsia"/>
          <w:sz w:val="26"/>
          <w:szCs w:val="26"/>
        </w:rPr>
        <w:t>9</w:t>
      </w:r>
      <w:r w:rsidRPr="00E53DE8">
        <w:rPr>
          <w:rFonts w:eastAsia="標楷體" w:cs="Arial" w:hint="eastAsia"/>
          <w:sz w:val="26"/>
          <w:szCs w:val="26"/>
        </w:rPr>
        <w:t>年</w:t>
      </w:r>
      <w:r>
        <w:rPr>
          <w:rFonts w:eastAsia="標楷體" w:cs="Arial" w:hint="eastAsia"/>
          <w:sz w:val="26"/>
          <w:szCs w:val="26"/>
        </w:rPr>
        <w:t>5</w:t>
      </w:r>
      <w:r w:rsidRPr="00E53DE8">
        <w:rPr>
          <w:rFonts w:eastAsia="標楷體" w:cs="Arial" w:hint="eastAsia"/>
          <w:sz w:val="26"/>
          <w:szCs w:val="26"/>
        </w:rPr>
        <w:t>月確定完成。</w:t>
      </w:r>
    </w:p>
    <w:p w14:paraId="414A4478" w14:textId="77777777" w:rsidR="00DD51DB" w:rsidRPr="00E53DE8" w:rsidRDefault="00DD51DB" w:rsidP="00DD51DB">
      <w:pPr>
        <w:snapToGrid w:val="0"/>
        <w:spacing w:line="400" w:lineRule="exact"/>
        <w:ind w:left="520" w:right="309" w:hangingChars="200" w:hanging="520"/>
        <w:jc w:val="both"/>
        <w:rPr>
          <w:rFonts w:eastAsia="標楷體" w:cs="Arial"/>
          <w:color w:val="000000" w:themeColor="text1"/>
          <w:sz w:val="26"/>
          <w:szCs w:val="26"/>
        </w:rPr>
      </w:pPr>
      <w:r w:rsidRPr="00E53DE8">
        <w:rPr>
          <w:rFonts w:eastAsia="標楷體" w:cs="Arial" w:hint="eastAsia"/>
          <w:color w:val="000000" w:themeColor="text1"/>
          <w:sz w:val="26"/>
          <w:szCs w:val="26"/>
        </w:rPr>
        <w:t>*10</w:t>
      </w:r>
      <w:r w:rsidRPr="00E53DE8">
        <w:rPr>
          <w:rFonts w:eastAsia="標楷體" w:cs="Arial" w:hint="eastAsia"/>
          <w:color w:val="000000" w:themeColor="text1"/>
          <w:sz w:val="26"/>
          <w:szCs w:val="26"/>
        </w:rPr>
        <w:t>：</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7</w:t>
      </w:r>
      <w:r w:rsidRPr="00E53DE8">
        <w:rPr>
          <w:rFonts w:eastAsia="標楷體" w:cs="Arial" w:hint="eastAsia"/>
          <w:color w:val="000000" w:themeColor="text1"/>
          <w:sz w:val="26"/>
          <w:szCs w:val="26"/>
        </w:rPr>
        <w:t>月：計畫期末報告，於</w:t>
      </w:r>
      <w:r w:rsidRPr="00E53DE8">
        <w:rPr>
          <w:rFonts w:eastAsia="標楷體" w:cs="Arial" w:hint="eastAsia"/>
          <w:color w:val="000000" w:themeColor="text1"/>
          <w:sz w:val="26"/>
          <w:szCs w:val="26"/>
        </w:rPr>
        <w:t>10</w:t>
      </w:r>
      <w:r>
        <w:rPr>
          <w:rFonts w:eastAsia="標楷體" w:cs="Arial" w:hint="eastAsia"/>
          <w:color w:val="000000" w:themeColor="text1"/>
          <w:sz w:val="26"/>
          <w:szCs w:val="26"/>
        </w:rPr>
        <w:t>9</w:t>
      </w:r>
      <w:r w:rsidRPr="00E53DE8">
        <w:rPr>
          <w:rFonts w:eastAsia="標楷體" w:cs="Arial" w:hint="eastAsia"/>
          <w:color w:val="000000" w:themeColor="text1"/>
          <w:sz w:val="26"/>
          <w:szCs w:val="26"/>
        </w:rPr>
        <w:t>年</w:t>
      </w:r>
      <w:r w:rsidRPr="00E53DE8">
        <w:rPr>
          <w:rFonts w:eastAsia="標楷體" w:cs="Arial" w:hint="eastAsia"/>
          <w:color w:val="000000" w:themeColor="text1"/>
          <w:sz w:val="26"/>
          <w:szCs w:val="26"/>
        </w:rPr>
        <w:t>8</w:t>
      </w:r>
      <w:r w:rsidRPr="00E53DE8">
        <w:rPr>
          <w:rFonts w:eastAsia="標楷體" w:cs="Arial" w:hint="eastAsia"/>
          <w:color w:val="000000" w:themeColor="text1"/>
          <w:sz w:val="26"/>
          <w:szCs w:val="26"/>
        </w:rPr>
        <w:t>月確定完成。</w:t>
      </w:r>
    </w:p>
    <w:p w14:paraId="776A3A4B" w14:textId="531D9805" w:rsidR="008D46A6" w:rsidRPr="008D46A6" w:rsidRDefault="008D46A6" w:rsidP="008D46A6">
      <w:pPr>
        <w:ind w:leftChars="-354" w:left="-850"/>
        <w:rPr>
          <w:rFonts w:eastAsia="標楷體"/>
          <w:b/>
          <w:sz w:val="28"/>
          <w:szCs w:val="28"/>
        </w:rPr>
      </w:pPr>
      <w:r w:rsidRPr="008D46A6">
        <w:rPr>
          <w:rFonts w:eastAsia="標楷體" w:hint="eastAsia"/>
          <w:b/>
          <w:sz w:val="28"/>
          <w:szCs w:val="28"/>
        </w:rPr>
        <w:lastRenderedPageBreak/>
        <w:t>參訪計畫與企業實習規劃</w:t>
      </w:r>
    </w:p>
    <w:p w14:paraId="1CB14710" w14:textId="77777777" w:rsidR="008D46A6" w:rsidRDefault="008D46A6" w:rsidP="008D46A6">
      <w:pPr>
        <w:ind w:leftChars="-354" w:left="-850"/>
        <w:rPr>
          <w:rFonts w:eastAsia="標楷體"/>
          <w:b/>
          <w:sz w:val="26"/>
          <w:szCs w:val="26"/>
        </w:rPr>
      </w:pPr>
    </w:p>
    <w:p w14:paraId="4DA36813" w14:textId="1B69475C" w:rsidR="008D46A6" w:rsidRPr="008D46A6" w:rsidRDefault="008D46A6" w:rsidP="008D46A6">
      <w:pPr>
        <w:ind w:leftChars="-354" w:left="-850"/>
        <w:rPr>
          <w:rFonts w:eastAsia="標楷體"/>
          <w:b/>
          <w:sz w:val="26"/>
          <w:szCs w:val="26"/>
        </w:rPr>
      </w:pPr>
      <w:r>
        <w:rPr>
          <w:rFonts w:eastAsia="標楷體" w:hint="eastAsia"/>
          <w:sz w:val="26"/>
          <w:szCs w:val="26"/>
        </w:rPr>
        <w:t>(</w:t>
      </w:r>
      <w:r>
        <w:rPr>
          <w:rFonts w:eastAsia="標楷體" w:hint="eastAsia"/>
          <w:sz w:val="26"/>
          <w:szCs w:val="26"/>
        </w:rPr>
        <w:t>一</w:t>
      </w:r>
      <w:r>
        <w:rPr>
          <w:rFonts w:eastAsia="標楷體" w:hint="eastAsia"/>
          <w:sz w:val="26"/>
          <w:szCs w:val="26"/>
        </w:rPr>
        <w:t>)</w:t>
      </w:r>
      <w:r w:rsidRPr="00E53DE8">
        <w:rPr>
          <w:rFonts w:eastAsia="標楷體" w:hint="eastAsia"/>
          <w:sz w:val="26"/>
          <w:szCs w:val="26"/>
        </w:rPr>
        <w:t>參訪計畫：</w:t>
      </w:r>
      <w:r w:rsidRPr="00E53DE8">
        <w:rPr>
          <w:rFonts w:eastAsia="標楷體" w:cs="Arial" w:hint="eastAsia"/>
          <w:sz w:val="26"/>
          <w:szCs w:val="26"/>
        </w:rPr>
        <w:t>每學期至少</w:t>
      </w:r>
      <w:r w:rsidRPr="00E53DE8">
        <w:rPr>
          <w:rFonts w:eastAsia="標楷體" w:cs="Arial" w:hint="eastAsia"/>
          <w:sz w:val="26"/>
          <w:szCs w:val="26"/>
        </w:rPr>
        <w:t>1</w:t>
      </w:r>
      <w:r w:rsidRPr="00E53DE8">
        <w:rPr>
          <w:rFonts w:eastAsia="標楷體" w:cs="Arial" w:hint="eastAsia"/>
          <w:sz w:val="26"/>
          <w:szCs w:val="26"/>
        </w:rPr>
        <w:t>次。</w:t>
      </w:r>
    </w:p>
    <w:tbl>
      <w:tblPr>
        <w:tblW w:w="9835"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599"/>
        <w:gridCol w:w="1417"/>
        <w:gridCol w:w="1833"/>
        <w:gridCol w:w="2268"/>
        <w:gridCol w:w="2718"/>
      </w:tblGrid>
      <w:tr w:rsidR="008D46A6" w:rsidRPr="00E53DE8" w14:paraId="59876781" w14:textId="77777777" w:rsidTr="008D46A6">
        <w:trPr>
          <w:trHeight w:val="624"/>
          <w:tblHeader/>
        </w:trPr>
        <w:tc>
          <w:tcPr>
            <w:tcW w:w="1599" w:type="dxa"/>
            <w:shd w:val="clear" w:color="auto" w:fill="FFFFCC"/>
            <w:vAlign w:val="center"/>
          </w:tcPr>
          <w:p w14:paraId="10DC7E44" w14:textId="77777777" w:rsidR="008D46A6" w:rsidRPr="00E53DE8" w:rsidRDefault="008D46A6" w:rsidP="008D46A6">
            <w:pPr>
              <w:snapToGrid w:val="0"/>
              <w:ind w:leftChars="-401" w:left="-962"/>
              <w:jc w:val="center"/>
              <w:rPr>
                <w:rFonts w:eastAsia="標楷體"/>
                <w:b/>
                <w:sz w:val="26"/>
                <w:szCs w:val="26"/>
              </w:rPr>
            </w:pPr>
            <w:r w:rsidRPr="00E53DE8">
              <w:rPr>
                <w:rFonts w:eastAsia="標楷體" w:cs="Arial" w:hint="eastAsia"/>
                <w:b/>
                <w:sz w:val="26"/>
                <w:szCs w:val="26"/>
              </w:rPr>
              <w:t>學期</w:t>
            </w:r>
          </w:p>
        </w:tc>
        <w:tc>
          <w:tcPr>
            <w:tcW w:w="1417" w:type="dxa"/>
            <w:shd w:val="clear" w:color="auto" w:fill="FFFFCC"/>
            <w:vAlign w:val="center"/>
          </w:tcPr>
          <w:p w14:paraId="75E4B69D" w14:textId="77777777" w:rsidR="008D46A6" w:rsidRPr="00E53DE8" w:rsidRDefault="008D46A6" w:rsidP="0074509F">
            <w:pPr>
              <w:snapToGrid w:val="0"/>
              <w:jc w:val="center"/>
              <w:rPr>
                <w:rFonts w:eastAsia="標楷體"/>
                <w:b/>
                <w:sz w:val="26"/>
                <w:szCs w:val="26"/>
              </w:rPr>
            </w:pPr>
            <w:r w:rsidRPr="00E53DE8">
              <w:rPr>
                <w:rFonts w:eastAsia="標楷體" w:hint="eastAsia"/>
                <w:b/>
                <w:sz w:val="26"/>
                <w:szCs w:val="26"/>
              </w:rPr>
              <w:t>時間</w:t>
            </w:r>
            <w:r w:rsidRPr="00E53DE8">
              <w:rPr>
                <w:rFonts w:eastAsia="標楷體"/>
                <w:b/>
                <w:sz w:val="26"/>
                <w:szCs w:val="26"/>
              </w:rPr>
              <w:t>(</w:t>
            </w:r>
            <w:r w:rsidRPr="00E53DE8">
              <w:rPr>
                <w:rFonts w:eastAsia="標楷體" w:hint="eastAsia"/>
                <w:b/>
                <w:sz w:val="26"/>
                <w:szCs w:val="26"/>
              </w:rPr>
              <w:t>年</w:t>
            </w:r>
            <w:r w:rsidRPr="00E53DE8">
              <w:rPr>
                <w:rFonts w:eastAsia="標楷體"/>
                <w:b/>
                <w:sz w:val="26"/>
                <w:szCs w:val="26"/>
              </w:rPr>
              <w:t>/</w:t>
            </w:r>
            <w:r w:rsidRPr="00E53DE8">
              <w:rPr>
                <w:rFonts w:eastAsia="標楷體" w:hint="eastAsia"/>
                <w:b/>
                <w:sz w:val="26"/>
                <w:szCs w:val="26"/>
              </w:rPr>
              <w:t>月</w:t>
            </w:r>
            <w:r w:rsidRPr="00E53DE8">
              <w:rPr>
                <w:rFonts w:eastAsia="標楷體"/>
                <w:b/>
                <w:sz w:val="26"/>
                <w:szCs w:val="26"/>
              </w:rPr>
              <w:t>)</w:t>
            </w:r>
          </w:p>
        </w:tc>
        <w:tc>
          <w:tcPr>
            <w:tcW w:w="1833" w:type="dxa"/>
            <w:shd w:val="clear" w:color="auto" w:fill="FFFFCC"/>
            <w:vAlign w:val="center"/>
          </w:tcPr>
          <w:p w14:paraId="623EA2EA" w14:textId="77777777" w:rsidR="008D46A6" w:rsidRPr="00E53DE8" w:rsidRDefault="008D46A6" w:rsidP="0074509F">
            <w:pPr>
              <w:snapToGrid w:val="0"/>
              <w:jc w:val="center"/>
              <w:rPr>
                <w:rFonts w:eastAsia="標楷體"/>
                <w:b/>
                <w:sz w:val="26"/>
                <w:szCs w:val="26"/>
              </w:rPr>
            </w:pPr>
            <w:r w:rsidRPr="00E53DE8">
              <w:rPr>
                <w:rFonts w:eastAsia="標楷體" w:hint="eastAsia"/>
                <w:b/>
                <w:sz w:val="26"/>
                <w:szCs w:val="26"/>
              </w:rPr>
              <w:t>地點</w:t>
            </w:r>
          </w:p>
        </w:tc>
        <w:tc>
          <w:tcPr>
            <w:tcW w:w="2268" w:type="dxa"/>
            <w:shd w:val="clear" w:color="auto" w:fill="FFFFCC"/>
            <w:vAlign w:val="center"/>
          </w:tcPr>
          <w:p w14:paraId="17FCCAD8" w14:textId="77777777" w:rsidR="008D46A6" w:rsidRPr="00E53DE8" w:rsidRDefault="008D46A6" w:rsidP="0074509F">
            <w:pPr>
              <w:snapToGrid w:val="0"/>
              <w:jc w:val="center"/>
              <w:rPr>
                <w:rFonts w:eastAsia="標楷體"/>
                <w:b/>
                <w:sz w:val="26"/>
                <w:szCs w:val="26"/>
              </w:rPr>
            </w:pPr>
            <w:r w:rsidRPr="00E53DE8">
              <w:rPr>
                <w:rFonts w:eastAsia="標楷體" w:hint="eastAsia"/>
                <w:b/>
                <w:sz w:val="26"/>
                <w:szCs w:val="26"/>
              </w:rPr>
              <w:t>內容</w:t>
            </w:r>
          </w:p>
        </w:tc>
        <w:tc>
          <w:tcPr>
            <w:tcW w:w="2718" w:type="dxa"/>
            <w:shd w:val="clear" w:color="auto" w:fill="FFFFCC"/>
            <w:vAlign w:val="center"/>
          </w:tcPr>
          <w:p w14:paraId="57FE8028" w14:textId="77777777" w:rsidR="008D46A6" w:rsidRPr="00E53DE8" w:rsidRDefault="008D46A6" w:rsidP="0074509F">
            <w:pPr>
              <w:snapToGrid w:val="0"/>
              <w:jc w:val="center"/>
              <w:rPr>
                <w:rFonts w:eastAsia="標楷體"/>
                <w:b/>
                <w:sz w:val="26"/>
                <w:szCs w:val="26"/>
              </w:rPr>
            </w:pPr>
            <w:r w:rsidRPr="00E53DE8">
              <w:rPr>
                <w:rFonts w:eastAsia="標楷體" w:hint="eastAsia"/>
                <w:b/>
                <w:sz w:val="26"/>
                <w:szCs w:val="26"/>
              </w:rPr>
              <w:t>預計學習成果</w:t>
            </w:r>
          </w:p>
        </w:tc>
      </w:tr>
      <w:tr w:rsidR="008D46A6" w:rsidRPr="00E53DE8" w14:paraId="172E30BE" w14:textId="77777777" w:rsidTr="008D46A6">
        <w:trPr>
          <w:trHeight w:val="1417"/>
        </w:trPr>
        <w:tc>
          <w:tcPr>
            <w:tcW w:w="1599" w:type="dxa"/>
            <w:vAlign w:val="center"/>
          </w:tcPr>
          <w:p w14:paraId="3A9AAC0F" w14:textId="77777777" w:rsidR="008D46A6" w:rsidRPr="00E53DE8" w:rsidRDefault="008D46A6" w:rsidP="0074509F">
            <w:pPr>
              <w:snapToGrid w:val="0"/>
              <w:spacing w:line="400" w:lineRule="exact"/>
              <w:rPr>
                <w:rFonts w:eastAsia="標楷體"/>
              </w:rPr>
            </w:pPr>
            <w:r w:rsidRPr="00E53DE8">
              <w:rPr>
                <w:rFonts w:eastAsia="標楷體" w:cs="Arial" w:hint="eastAsia"/>
              </w:rPr>
              <w:t xml:space="preserve"> </w:t>
            </w:r>
            <w:r w:rsidRPr="00E53DE8">
              <w:rPr>
                <w:rFonts w:eastAsia="標楷體" w:cs="Arial" w:hint="eastAsia"/>
              </w:rPr>
              <w:t>■</w:t>
            </w:r>
            <w:r>
              <w:rPr>
                <w:rFonts w:eastAsia="標楷體"/>
              </w:rPr>
              <w:t>108</w:t>
            </w:r>
            <w:r w:rsidRPr="00E53DE8">
              <w:rPr>
                <w:rFonts w:eastAsia="標楷體" w:hint="eastAsia"/>
              </w:rPr>
              <w:t>上學期</w:t>
            </w:r>
          </w:p>
          <w:p w14:paraId="5AC7A060" w14:textId="77777777" w:rsidR="008D46A6" w:rsidRPr="00E53DE8" w:rsidRDefault="008D46A6" w:rsidP="0074509F">
            <w:pPr>
              <w:snapToGrid w:val="0"/>
              <w:spacing w:line="400" w:lineRule="exact"/>
              <w:jc w:val="center"/>
              <w:rPr>
                <w:rFonts w:eastAsia="標楷體"/>
              </w:rPr>
            </w:pPr>
            <w:r w:rsidRPr="00E53DE8">
              <w:rPr>
                <w:rFonts w:eastAsia="標楷體" w:cs="Arial" w:hint="eastAsia"/>
              </w:rPr>
              <w:t>□</w:t>
            </w:r>
            <w:r>
              <w:rPr>
                <w:rFonts w:eastAsia="標楷體"/>
              </w:rPr>
              <w:t>108</w:t>
            </w:r>
            <w:r w:rsidRPr="00E53DE8">
              <w:rPr>
                <w:rFonts w:eastAsia="標楷體" w:hint="eastAsia"/>
              </w:rPr>
              <w:t>下學期</w:t>
            </w:r>
          </w:p>
        </w:tc>
        <w:tc>
          <w:tcPr>
            <w:tcW w:w="1417" w:type="dxa"/>
            <w:vAlign w:val="center"/>
          </w:tcPr>
          <w:p w14:paraId="3760766A" w14:textId="41EF5623" w:rsidR="008D46A6" w:rsidRPr="00E53DE8" w:rsidRDefault="008D46A6" w:rsidP="0074509F">
            <w:pPr>
              <w:snapToGrid w:val="0"/>
              <w:jc w:val="center"/>
              <w:rPr>
                <w:rFonts w:eastAsia="標楷體"/>
                <w:sz w:val="26"/>
                <w:szCs w:val="26"/>
              </w:rPr>
            </w:pPr>
            <w:r w:rsidRPr="00E53DE8">
              <w:rPr>
                <w:rFonts w:eastAsia="標楷體" w:hint="eastAsia"/>
                <w:sz w:val="26"/>
                <w:szCs w:val="26"/>
              </w:rPr>
              <w:t>1</w:t>
            </w:r>
            <w:r w:rsidRPr="00E53DE8">
              <w:rPr>
                <w:rFonts w:eastAsia="標楷體"/>
                <w:sz w:val="26"/>
                <w:szCs w:val="26"/>
              </w:rPr>
              <w:t>0</w:t>
            </w:r>
            <w:r w:rsidR="00C83A3D">
              <w:rPr>
                <w:rFonts w:eastAsia="標楷體" w:hint="eastAsia"/>
                <w:sz w:val="26"/>
                <w:szCs w:val="26"/>
              </w:rPr>
              <w:t>8/11</w:t>
            </w:r>
          </w:p>
        </w:tc>
        <w:tc>
          <w:tcPr>
            <w:tcW w:w="1833" w:type="dxa"/>
            <w:vAlign w:val="center"/>
          </w:tcPr>
          <w:p w14:paraId="0AAB9DCC" w14:textId="65AEC673" w:rsidR="008D46A6" w:rsidRPr="00E53DE8" w:rsidRDefault="00C83A3D" w:rsidP="0074509F">
            <w:pPr>
              <w:snapToGrid w:val="0"/>
              <w:jc w:val="center"/>
              <w:rPr>
                <w:rFonts w:eastAsia="標楷體"/>
                <w:sz w:val="26"/>
                <w:szCs w:val="26"/>
              </w:rPr>
            </w:pPr>
            <w:r w:rsidRPr="00C83A3D">
              <w:rPr>
                <w:rFonts w:eastAsia="標楷體" w:hint="eastAsia"/>
                <w:sz w:val="26"/>
                <w:szCs w:val="26"/>
              </w:rPr>
              <w:t>至陽塑膠工業股份有限公司</w:t>
            </w:r>
          </w:p>
        </w:tc>
        <w:tc>
          <w:tcPr>
            <w:tcW w:w="2268" w:type="dxa"/>
            <w:vAlign w:val="center"/>
          </w:tcPr>
          <w:p w14:paraId="74D1540D" w14:textId="792CA38B" w:rsidR="008D46A6" w:rsidRPr="00E53DE8" w:rsidRDefault="00C83A3D" w:rsidP="0074509F">
            <w:pPr>
              <w:snapToGrid w:val="0"/>
              <w:jc w:val="center"/>
              <w:rPr>
                <w:rFonts w:eastAsia="標楷體"/>
                <w:sz w:val="26"/>
                <w:szCs w:val="26"/>
              </w:rPr>
            </w:pPr>
            <w:r w:rsidRPr="00C83A3D">
              <w:rPr>
                <w:rFonts w:eastAsia="標楷體" w:hint="eastAsia"/>
                <w:sz w:val="26"/>
                <w:szCs w:val="26"/>
              </w:rPr>
              <w:t>業界使用全自動機械設備更深的了解</w:t>
            </w:r>
            <w:r w:rsidR="008D46A6" w:rsidRPr="00E53DE8">
              <w:rPr>
                <w:rFonts w:eastAsia="標楷體" w:hint="eastAsia"/>
                <w:sz w:val="26"/>
                <w:szCs w:val="26"/>
              </w:rPr>
              <w:t>。</w:t>
            </w:r>
          </w:p>
        </w:tc>
        <w:tc>
          <w:tcPr>
            <w:tcW w:w="2718" w:type="dxa"/>
            <w:vAlign w:val="center"/>
          </w:tcPr>
          <w:p w14:paraId="1D9278BA" w14:textId="77777777" w:rsidR="008D46A6" w:rsidRPr="00E53DE8" w:rsidRDefault="008D46A6" w:rsidP="0074509F">
            <w:pPr>
              <w:snapToGrid w:val="0"/>
              <w:jc w:val="center"/>
              <w:rPr>
                <w:rFonts w:eastAsia="標楷體"/>
                <w:sz w:val="26"/>
                <w:szCs w:val="26"/>
              </w:rPr>
            </w:pPr>
            <w:r w:rsidRPr="00E53DE8">
              <w:rPr>
                <w:rFonts w:eastAsia="標楷體" w:hint="eastAsia"/>
                <w:sz w:val="26"/>
                <w:szCs w:val="26"/>
              </w:rPr>
              <w:t>對不鏽鋼球體及閥門加工流程有初步的概念。</w:t>
            </w:r>
          </w:p>
        </w:tc>
      </w:tr>
      <w:tr w:rsidR="008D46A6" w:rsidRPr="00E53DE8" w14:paraId="3AA9BF8C" w14:textId="77777777" w:rsidTr="008D46A6">
        <w:trPr>
          <w:trHeight w:val="1417"/>
        </w:trPr>
        <w:tc>
          <w:tcPr>
            <w:tcW w:w="1599" w:type="dxa"/>
            <w:vAlign w:val="center"/>
          </w:tcPr>
          <w:p w14:paraId="6210B333" w14:textId="77777777" w:rsidR="008D46A6" w:rsidRPr="00E53DE8" w:rsidRDefault="008D46A6" w:rsidP="0074509F">
            <w:pPr>
              <w:snapToGrid w:val="0"/>
              <w:spacing w:line="400" w:lineRule="exact"/>
              <w:jc w:val="center"/>
              <w:rPr>
                <w:rFonts w:eastAsia="標楷體"/>
              </w:rPr>
            </w:pPr>
            <w:r w:rsidRPr="00E53DE8">
              <w:rPr>
                <w:rFonts w:eastAsia="標楷體" w:cs="Arial" w:hint="eastAsia"/>
              </w:rPr>
              <w:t>□</w:t>
            </w:r>
            <w:r>
              <w:rPr>
                <w:rFonts w:eastAsia="標楷體"/>
              </w:rPr>
              <w:t>108</w:t>
            </w:r>
            <w:r w:rsidRPr="00E53DE8">
              <w:rPr>
                <w:rFonts w:eastAsia="標楷體" w:hint="eastAsia"/>
              </w:rPr>
              <w:t>上學期</w:t>
            </w:r>
          </w:p>
          <w:p w14:paraId="35B7A4FD" w14:textId="77777777" w:rsidR="008D46A6" w:rsidRPr="00E53DE8" w:rsidRDefault="008D46A6" w:rsidP="0074509F">
            <w:pPr>
              <w:snapToGrid w:val="0"/>
              <w:spacing w:line="400" w:lineRule="exact"/>
              <w:jc w:val="center"/>
              <w:rPr>
                <w:rFonts w:eastAsia="標楷體"/>
              </w:rPr>
            </w:pPr>
            <w:r w:rsidRPr="00E53DE8">
              <w:rPr>
                <w:rFonts w:eastAsia="標楷體" w:cs="Arial" w:hint="eastAsia"/>
              </w:rPr>
              <w:t>■</w:t>
            </w:r>
            <w:r>
              <w:rPr>
                <w:rFonts w:eastAsia="標楷體"/>
              </w:rPr>
              <w:t>108</w:t>
            </w:r>
            <w:r w:rsidRPr="00E53DE8">
              <w:rPr>
                <w:rFonts w:eastAsia="標楷體" w:hint="eastAsia"/>
              </w:rPr>
              <w:t>下學期</w:t>
            </w:r>
          </w:p>
        </w:tc>
        <w:tc>
          <w:tcPr>
            <w:tcW w:w="1417" w:type="dxa"/>
            <w:vAlign w:val="center"/>
          </w:tcPr>
          <w:p w14:paraId="6141423E" w14:textId="77777777" w:rsidR="008D46A6" w:rsidRPr="00E53DE8" w:rsidRDefault="008D46A6" w:rsidP="0074509F">
            <w:pPr>
              <w:snapToGrid w:val="0"/>
              <w:jc w:val="center"/>
              <w:rPr>
                <w:rFonts w:eastAsia="標楷體"/>
                <w:sz w:val="26"/>
                <w:szCs w:val="26"/>
              </w:rPr>
            </w:pPr>
            <w:r w:rsidRPr="00E53DE8">
              <w:rPr>
                <w:rFonts w:eastAsia="標楷體" w:hint="eastAsia"/>
                <w:sz w:val="26"/>
                <w:szCs w:val="26"/>
              </w:rPr>
              <w:t>10</w:t>
            </w:r>
            <w:r>
              <w:rPr>
                <w:rFonts w:eastAsia="標楷體" w:hint="eastAsia"/>
                <w:sz w:val="26"/>
                <w:szCs w:val="26"/>
              </w:rPr>
              <w:t>9</w:t>
            </w:r>
            <w:r w:rsidRPr="00E53DE8">
              <w:rPr>
                <w:rFonts w:eastAsia="標楷體" w:hint="eastAsia"/>
                <w:sz w:val="26"/>
                <w:szCs w:val="26"/>
              </w:rPr>
              <w:t>/</w:t>
            </w:r>
            <w:r w:rsidRPr="002B747E">
              <w:rPr>
                <w:rFonts w:eastAsia="標楷體" w:hint="eastAsia"/>
                <w:color w:val="0D0D0D" w:themeColor="text1" w:themeTint="F2"/>
                <w:sz w:val="26"/>
                <w:szCs w:val="26"/>
              </w:rPr>
              <w:t>6</w:t>
            </w:r>
          </w:p>
        </w:tc>
        <w:tc>
          <w:tcPr>
            <w:tcW w:w="1833" w:type="dxa"/>
            <w:vAlign w:val="center"/>
          </w:tcPr>
          <w:p w14:paraId="1F97378A" w14:textId="427C5789" w:rsidR="008D46A6" w:rsidRPr="00E53DE8" w:rsidRDefault="00C83A3D" w:rsidP="0074509F">
            <w:pPr>
              <w:snapToGrid w:val="0"/>
              <w:jc w:val="center"/>
              <w:rPr>
                <w:rFonts w:eastAsia="標楷體"/>
                <w:sz w:val="26"/>
                <w:szCs w:val="26"/>
              </w:rPr>
            </w:pPr>
            <w:r w:rsidRPr="00C83A3D">
              <w:rPr>
                <w:rFonts w:eastAsia="標楷體" w:hint="eastAsia"/>
                <w:sz w:val="26"/>
                <w:szCs w:val="26"/>
              </w:rPr>
              <w:t>福裕事業股份有限公司</w:t>
            </w:r>
          </w:p>
        </w:tc>
        <w:tc>
          <w:tcPr>
            <w:tcW w:w="2268" w:type="dxa"/>
            <w:vAlign w:val="center"/>
          </w:tcPr>
          <w:p w14:paraId="073A7C02" w14:textId="77777777" w:rsidR="008D46A6" w:rsidRPr="00E53DE8" w:rsidRDefault="008D46A6" w:rsidP="0074509F">
            <w:pPr>
              <w:snapToGrid w:val="0"/>
              <w:jc w:val="both"/>
              <w:rPr>
                <w:rFonts w:eastAsia="標楷體"/>
                <w:sz w:val="26"/>
                <w:szCs w:val="26"/>
              </w:rPr>
            </w:pPr>
            <w:r w:rsidRPr="00E53DE8">
              <w:rPr>
                <w:rFonts w:eastAsia="標楷體" w:hint="eastAsia"/>
                <w:sz w:val="26"/>
                <w:szCs w:val="26"/>
              </w:rPr>
              <w:t>立式、臥式、床型等加工中心機介紹，生產線流程觀摩。</w:t>
            </w:r>
          </w:p>
        </w:tc>
        <w:tc>
          <w:tcPr>
            <w:tcW w:w="2718" w:type="dxa"/>
            <w:vAlign w:val="center"/>
          </w:tcPr>
          <w:p w14:paraId="69B40827" w14:textId="77777777" w:rsidR="008D46A6" w:rsidRPr="00E53DE8" w:rsidRDefault="008D46A6" w:rsidP="0074509F">
            <w:pPr>
              <w:snapToGrid w:val="0"/>
              <w:jc w:val="both"/>
              <w:rPr>
                <w:rFonts w:eastAsia="標楷體"/>
                <w:sz w:val="26"/>
                <w:szCs w:val="26"/>
              </w:rPr>
            </w:pPr>
            <w:r w:rsidRPr="00E53DE8">
              <w:rPr>
                <w:rFonts w:eastAsia="標楷體" w:hint="eastAsia"/>
                <w:sz w:val="26"/>
                <w:szCs w:val="26"/>
              </w:rPr>
              <w:t>對智慧機械及自動化產線架構有初步的概念。</w:t>
            </w:r>
          </w:p>
        </w:tc>
      </w:tr>
    </w:tbl>
    <w:p w14:paraId="2DC66283" w14:textId="59890297" w:rsidR="008D46A6" w:rsidRPr="00E53DE8" w:rsidRDefault="008D46A6" w:rsidP="008D46A6">
      <w:pPr>
        <w:snapToGrid w:val="0"/>
        <w:spacing w:beforeLines="50" w:before="180" w:afterLines="50" w:after="180" w:line="400" w:lineRule="exact"/>
        <w:ind w:leftChars="-354" w:left="-850" w:right="306"/>
        <w:jc w:val="both"/>
        <w:rPr>
          <w:rFonts w:eastAsia="標楷體" w:cs="Arial"/>
          <w:b/>
          <w:sz w:val="26"/>
          <w:szCs w:val="26"/>
        </w:rPr>
      </w:pPr>
      <w:r>
        <w:rPr>
          <w:rFonts w:eastAsia="標楷體" w:cs="Arial" w:hint="eastAsia"/>
          <w:color w:val="000000" w:themeColor="text1"/>
          <w:sz w:val="26"/>
          <w:szCs w:val="26"/>
        </w:rPr>
        <w:t>(</w:t>
      </w:r>
      <w:r>
        <w:rPr>
          <w:rFonts w:eastAsia="標楷體" w:cs="Arial" w:hint="eastAsia"/>
          <w:color w:val="000000" w:themeColor="text1"/>
          <w:sz w:val="26"/>
          <w:szCs w:val="26"/>
        </w:rPr>
        <w:t>二</w:t>
      </w:r>
      <w:r>
        <w:rPr>
          <w:rFonts w:eastAsia="標楷體" w:cs="Arial" w:hint="eastAsia"/>
          <w:color w:val="000000" w:themeColor="text1"/>
          <w:sz w:val="26"/>
          <w:szCs w:val="26"/>
        </w:rPr>
        <w:t>)</w:t>
      </w:r>
      <w:r w:rsidRPr="00E53DE8">
        <w:rPr>
          <w:rFonts w:eastAsia="標楷體" w:cs="Arial" w:hint="eastAsia"/>
          <w:color w:val="000000" w:themeColor="text1"/>
          <w:sz w:val="26"/>
          <w:szCs w:val="26"/>
        </w:rPr>
        <w:t>預</w:t>
      </w:r>
      <w:r w:rsidRPr="00E53DE8">
        <w:rPr>
          <w:rFonts w:eastAsia="標楷體" w:cs="Arial" w:hint="eastAsia"/>
          <w:sz w:val="26"/>
          <w:szCs w:val="26"/>
        </w:rPr>
        <w:t>定實習內容：</w:t>
      </w:r>
    </w:p>
    <w:tbl>
      <w:tblPr>
        <w:tblW w:w="978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408"/>
        <w:gridCol w:w="3061"/>
        <w:gridCol w:w="3119"/>
        <w:gridCol w:w="709"/>
        <w:gridCol w:w="634"/>
        <w:gridCol w:w="850"/>
      </w:tblGrid>
      <w:tr w:rsidR="008D46A6" w:rsidRPr="00E53DE8" w14:paraId="31F576C5" w14:textId="77777777" w:rsidTr="008D46A6">
        <w:trPr>
          <w:tblHeader/>
        </w:trPr>
        <w:tc>
          <w:tcPr>
            <w:tcW w:w="1408" w:type="dxa"/>
            <w:shd w:val="clear" w:color="auto" w:fill="FFFFCC"/>
            <w:vAlign w:val="center"/>
          </w:tcPr>
          <w:p w14:paraId="2EBE108F"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實習廠商</w:t>
            </w:r>
          </w:p>
        </w:tc>
        <w:tc>
          <w:tcPr>
            <w:tcW w:w="3061" w:type="dxa"/>
            <w:shd w:val="clear" w:color="auto" w:fill="FFFFCC"/>
            <w:vAlign w:val="center"/>
          </w:tcPr>
          <w:p w14:paraId="4C8E170A"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實習時間</w:t>
            </w:r>
          </w:p>
        </w:tc>
        <w:tc>
          <w:tcPr>
            <w:tcW w:w="3119" w:type="dxa"/>
            <w:shd w:val="clear" w:color="auto" w:fill="FFFFCC"/>
            <w:vAlign w:val="center"/>
          </w:tcPr>
          <w:p w14:paraId="0216B35A"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w:t>
            </w:r>
            <w:r w:rsidRPr="00E53DE8">
              <w:rPr>
                <w:rFonts w:eastAsia="標楷體" w:cs="Arial"/>
                <w:sz w:val="26"/>
                <w:szCs w:val="26"/>
              </w:rPr>
              <w:t>/</w:t>
            </w:r>
            <w:r w:rsidRPr="00E53DE8">
              <w:rPr>
                <w:rFonts w:eastAsia="標楷體" w:cs="Arial" w:hint="eastAsia"/>
                <w:sz w:val="26"/>
                <w:szCs w:val="26"/>
              </w:rPr>
              <w:t>專題製作內容</w:t>
            </w:r>
          </w:p>
        </w:tc>
        <w:tc>
          <w:tcPr>
            <w:tcW w:w="709" w:type="dxa"/>
            <w:shd w:val="clear" w:color="auto" w:fill="FFFFCC"/>
            <w:vAlign w:val="center"/>
          </w:tcPr>
          <w:p w14:paraId="3BEB3992"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實習</w:t>
            </w:r>
          </w:p>
          <w:p w14:paraId="4A0C6085"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學分</w:t>
            </w:r>
          </w:p>
        </w:tc>
        <w:tc>
          <w:tcPr>
            <w:tcW w:w="634" w:type="dxa"/>
            <w:shd w:val="clear" w:color="auto" w:fill="FFFFCC"/>
            <w:vAlign w:val="center"/>
          </w:tcPr>
          <w:p w14:paraId="57DFADEC"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實習</w:t>
            </w:r>
          </w:p>
          <w:p w14:paraId="3B202E3F" w14:textId="77777777" w:rsidR="008D46A6" w:rsidRPr="00E53DE8" w:rsidRDefault="008D46A6" w:rsidP="0074509F">
            <w:pPr>
              <w:tabs>
                <w:tab w:val="left" w:pos="1027"/>
              </w:tabs>
              <w:snapToGrid w:val="0"/>
              <w:spacing w:line="400" w:lineRule="exact"/>
              <w:jc w:val="center"/>
              <w:rPr>
                <w:rFonts w:eastAsia="標楷體" w:cs="Arial"/>
                <w:sz w:val="26"/>
                <w:szCs w:val="26"/>
              </w:rPr>
            </w:pPr>
            <w:r w:rsidRPr="00E53DE8">
              <w:rPr>
                <w:rFonts w:eastAsia="標楷體" w:cs="Arial" w:hint="eastAsia"/>
                <w:sz w:val="26"/>
                <w:szCs w:val="26"/>
              </w:rPr>
              <w:t>人數</w:t>
            </w:r>
          </w:p>
        </w:tc>
        <w:tc>
          <w:tcPr>
            <w:tcW w:w="850" w:type="dxa"/>
            <w:shd w:val="clear" w:color="auto" w:fill="FFFFCC"/>
            <w:vAlign w:val="center"/>
          </w:tcPr>
          <w:p w14:paraId="5C9AF5DC"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實習</w:t>
            </w:r>
          </w:p>
          <w:p w14:paraId="3FD6E3FF" w14:textId="77777777" w:rsidR="008D46A6" w:rsidRPr="00E53DE8" w:rsidRDefault="008D46A6" w:rsidP="0074509F">
            <w:pPr>
              <w:snapToGrid w:val="0"/>
              <w:spacing w:line="400" w:lineRule="exact"/>
              <w:jc w:val="center"/>
              <w:rPr>
                <w:rFonts w:eastAsia="標楷體" w:cs="Arial"/>
                <w:sz w:val="26"/>
                <w:szCs w:val="26"/>
              </w:rPr>
            </w:pPr>
            <w:r w:rsidRPr="00E53DE8">
              <w:rPr>
                <w:rFonts w:eastAsia="標楷體" w:cs="Arial" w:hint="eastAsia"/>
                <w:sz w:val="26"/>
                <w:szCs w:val="26"/>
              </w:rPr>
              <w:t>時數</w:t>
            </w:r>
          </w:p>
        </w:tc>
      </w:tr>
      <w:tr w:rsidR="008D46A6" w:rsidRPr="00E53DE8" w14:paraId="58FA63CF" w14:textId="77777777" w:rsidTr="008D46A6">
        <w:trPr>
          <w:trHeight w:val="1633"/>
        </w:trPr>
        <w:tc>
          <w:tcPr>
            <w:tcW w:w="1408" w:type="dxa"/>
            <w:vAlign w:val="center"/>
          </w:tcPr>
          <w:p w14:paraId="30DA21D5"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元翎精密工業股份有限公司</w:t>
            </w:r>
          </w:p>
        </w:tc>
        <w:tc>
          <w:tcPr>
            <w:tcW w:w="3061" w:type="dxa"/>
            <w:vAlign w:val="center"/>
          </w:tcPr>
          <w:p w14:paraId="3B50C00C"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上</w:t>
            </w:r>
            <w:r w:rsidRPr="00E53DE8">
              <w:rPr>
                <w:rFonts w:eastAsia="標楷體"/>
                <w:sz w:val="26"/>
                <w:szCs w:val="26"/>
              </w:rPr>
              <w:t>/</w:t>
            </w:r>
            <w:r w:rsidRPr="00E53DE8">
              <w:rPr>
                <w:rFonts w:eastAsia="標楷體"/>
                <w:sz w:val="26"/>
                <w:szCs w:val="26"/>
              </w:rPr>
              <w:t>下學期間</w:t>
            </w:r>
          </w:p>
          <w:p w14:paraId="23E453C5"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寒</w:t>
            </w:r>
            <w:r w:rsidRPr="00E53DE8">
              <w:rPr>
                <w:rFonts w:eastAsia="標楷體"/>
                <w:sz w:val="26"/>
                <w:szCs w:val="26"/>
              </w:rPr>
              <w:t>/</w:t>
            </w:r>
            <w:r w:rsidRPr="00E53DE8">
              <w:rPr>
                <w:rFonts w:eastAsia="標楷體"/>
                <w:sz w:val="26"/>
                <w:szCs w:val="26"/>
              </w:rPr>
              <w:t>暑假期間</w:t>
            </w:r>
          </w:p>
          <w:p w14:paraId="096E6404" w14:textId="77777777" w:rsidR="008D46A6" w:rsidRPr="00E53DE8" w:rsidRDefault="008D46A6" w:rsidP="0074509F">
            <w:pPr>
              <w:snapToGrid w:val="0"/>
              <w:spacing w:line="400" w:lineRule="exact"/>
              <w:ind w:leftChars="-45" w:left="9" w:rightChars="-41" w:right="-98" w:hangingChars="45" w:hanging="117"/>
              <w:jc w:val="center"/>
              <w:rPr>
                <w:rFonts w:eastAsia="標楷體"/>
                <w:sz w:val="26"/>
                <w:szCs w:val="26"/>
              </w:rPr>
            </w:pPr>
            <w:r w:rsidRPr="00E53DE8">
              <w:rPr>
                <w:rFonts w:eastAsia="標楷體"/>
                <w:sz w:val="26"/>
                <w:szCs w:val="26"/>
              </w:rPr>
              <w:t>(</w:t>
            </w:r>
            <w:r>
              <w:rPr>
                <w:rFonts w:eastAsia="標楷體" w:hint="eastAsia"/>
                <w:sz w:val="26"/>
                <w:szCs w:val="26"/>
              </w:rPr>
              <w:t>108</w:t>
            </w:r>
            <w:r w:rsidRPr="00E53DE8">
              <w:rPr>
                <w:rFonts w:eastAsia="標楷體"/>
                <w:sz w:val="26"/>
                <w:szCs w:val="26"/>
              </w:rPr>
              <w:t>年</w:t>
            </w:r>
            <w:r w:rsidRPr="00E53DE8">
              <w:rPr>
                <w:rFonts w:eastAsia="標楷體" w:hint="eastAsia"/>
                <w:sz w:val="26"/>
                <w:szCs w:val="26"/>
              </w:rPr>
              <w:t>7</w:t>
            </w:r>
            <w:r w:rsidRPr="00E53DE8">
              <w:rPr>
                <w:rFonts w:eastAsia="標楷體"/>
                <w:sz w:val="26"/>
                <w:szCs w:val="26"/>
              </w:rPr>
              <w:t>月</w:t>
            </w:r>
            <w:r w:rsidRPr="00E53DE8">
              <w:rPr>
                <w:rFonts w:eastAsia="標楷體"/>
                <w:sz w:val="26"/>
                <w:szCs w:val="26"/>
              </w:rPr>
              <w:t>-</w:t>
            </w:r>
            <w:r>
              <w:rPr>
                <w:rFonts w:eastAsia="標楷體" w:hint="eastAsia"/>
                <w:sz w:val="26"/>
                <w:szCs w:val="26"/>
              </w:rPr>
              <w:t>10</w:t>
            </w:r>
            <w:r>
              <w:rPr>
                <w:rFonts w:eastAsia="標楷體"/>
                <w:sz w:val="26"/>
                <w:szCs w:val="26"/>
              </w:rPr>
              <w:t>9</w:t>
            </w:r>
            <w:r w:rsidRPr="00E53DE8">
              <w:rPr>
                <w:rFonts w:eastAsia="標楷體"/>
                <w:sz w:val="26"/>
                <w:szCs w:val="26"/>
              </w:rPr>
              <w:t>年</w:t>
            </w:r>
            <w:r w:rsidRPr="00E53DE8">
              <w:rPr>
                <w:rFonts w:eastAsia="標楷體" w:hint="eastAsia"/>
                <w:sz w:val="26"/>
                <w:szCs w:val="26"/>
              </w:rPr>
              <w:t>8</w:t>
            </w:r>
            <w:r w:rsidRPr="00E53DE8">
              <w:rPr>
                <w:rFonts w:eastAsia="標楷體"/>
                <w:sz w:val="26"/>
                <w:szCs w:val="26"/>
              </w:rPr>
              <w:t>月</w:t>
            </w:r>
            <w:r w:rsidRPr="00E53DE8">
              <w:rPr>
                <w:rFonts w:eastAsia="標楷體"/>
                <w:sz w:val="26"/>
                <w:szCs w:val="26"/>
              </w:rPr>
              <w:t>)</w:t>
            </w:r>
          </w:p>
        </w:tc>
        <w:tc>
          <w:tcPr>
            <w:tcW w:w="3119" w:type="dxa"/>
            <w:vAlign w:val="center"/>
          </w:tcPr>
          <w:p w14:paraId="6AFFB0D0"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sz w:val="26"/>
                <w:szCs w:val="26"/>
              </w:rPr>
              <w:t>數位影像</w:t>
            </w:r>
            <w:r w:rsidRPr="00E53DE8">
              <w:rPr>
                <w:rFonts w:eastAsia="標楷體" w:hint="eastAsia"/>
                <w:sz w:val="26"/>
                <w:szCs w:val="26"/>
              </w:rPr>
              <w:t>檢</w:t>
            </w:r>
            <w:r w:rsidRPr="00E53DE8">
              <w:rPr>
                <w:rFonts w:eastAsia="標楷體"/>
                <w:sz w:val="26"/>
                <w:szCs w:val="26"/>
              </w:rPr>
              <w:t>測實</w:t>
            </w:r>
            <w:r w:rsidRPr="00E53DE8">
              <w:rPr>
                <w:rFonts w:eastAsia="標楷體" w:hint="eastAsia"/>
                <w:sz w:val="26"/>
                <w:szCs w:val="26"/>
              </w:rPr>
              <w:t>習等</w:t>
            </w:r>
          </w:p>
          <w:p w14:paraId="6E2F00B7"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sz w:val="26"/>
                <w:szCs w:val="26"/>
              </w:rPr>
              <w:t>型態學影像處理</w:t>
            </w:r>
            <w:r w:rsidRPr="00E53DE8">
              <w:rPr>
                <w:rFonts w:eastAsia="標楷體" w:hint="eastAsia"/>
                <w:sz w:val="26"/>
                <w:szCs w:val="26"/>
              </w:rPr>
              <w:t>與</w:t>
            </w:r>
            <w:r w:rsidRPr="00E53DE8">
              <w:rPr>
                <w:rFonts w:eastAsia="標楷體"/>
                <w:sz w:val="26"/>
                <w:szCs w:val="26"/>
              </w:rPr>
              <w:t>應用</w:t>
            </w:r>
          </w:p>
          <w:p w14:paraId="1C3B4EB7" w14:textId="77777777" w:rsidR="008D46A6" w:rsidRPr="00E53DE8" w:rsidRDefault="008D46A6" w:rsidP="0074509F">
            <w:pPr>
              <w:pStyle w:val="a6"/>
              <w:numPr>
                <w:ilvl w:val="1"/>
                <w:numId w:val="2"/>
              </w:numPr>
              <w:snapToGrid w:val="0"/>
              <w:spacing w:line="400" w:lineRule="exact"/>
              <w:ind w:leftChars="0" w:left="284" w:hanging="284"/>
              <w:jc w:val="both"/>
              <w:rPr>
                <w:rFonts w:eastAsia="標楷體"/>
                <w:sz w:val="26"/>
                <w:szCs w:val="26"/>
              </w:rPr>
            </w:pPr>
            <w:r w:rsidRPr="00E53DE8">
              <w:rPr>
                <w:rFonts w:eastAsia="標楷體" w:hint="eastAsia"/>
                <w:sz w:val="26"/>
                <w:szCs w:val="26"/>
              </w:rPr>
              <w:t>充</w:t>
            </w:r>
            <w:r w:rsidRPr="00E53DE8">
              <w:rPr>
                <w:rFonts w:eastAsia="標楷體"/>
                <w:sz w:val="26"/>
                <w:szCs w:val="26"/>
              </w:rPr>
              <w:t>壓</w:t>
            </w:r>
            <w:r w:rsidRPr="00E53DE8">
              <w:rPr>
                <w:rFonts w:eastAsia="標楷體" w:hint="eastAsia"/>
                <w:sz w:val="26"/>
                <w:szCs w:val="26"/>
              </w:rPr>
              <w:t>與</w:t>
            </w:r>
            <w:r w:rsidRPr="00E53DE8">
              <w:rPr>
                <w:rFonts w:eastAsia="標楷體"/>
                <w:sz w:val="26"/>
                <w:szCs w:val="26"/>
              </w:rPr>
              <w:t>自動控制</w:t>
            </w:r>
            <w:r w:rsidRPr="00E53DE8">
              <w:rPr>
                <w:rFonts w:eastAsia="標楷體" w:hint="eastAsia"/>
                <w:sz w:val="26"/>
                <w:szCs w:val="26"/>
              </w:rPr>
              <w:t>整</w:t>
            </w:r>
            <w:r w:rsidRPr="00E53DE8">
              <w:rPr>
                <w:rFonts w:eastAsia="標楷體"/>
                <w:sz w:val="26"/>
                <w:szCs w:val="26"/>
              </w:rPr>
              <w:t>合</w:t>
            </w:r>
          </w:p>
        </w:tc>
        <w:tc>
          <w:tcPr>
            <w:tcW w:w="709" w:type="dxa"/>
            <w:vAlign w:val="center"/>
          </w:tcPr>
          <w:p w14:paraId="2A477B0E"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0</w:t>
            </w:r>
          </w:p>
        </w:tc>
        <w:tc>
          <w:tcPr>
            <w:tcW w:w="634" w:type="dxa"/>
            <w:vAlign w:val="center"/>
          </w:tcPr>
          <w:p w14:paraId="134880E2" w14:textId="2C0C3158" w:rsidR="008D46A6" w:rsidRPr="00E53DE8" w:rsidRDefault="00C83A3D" w:rsidP="0074509F">
            <w:pPr>
              <w:snapToGrid w:val="0"/>
              <w:spacing w:line="400" w:lineRule="exact"/>
              <w:jc w:val="center"/>
              <w:rPr>
                <w:rFonts w:eastAsia="標楷體"/>
                <w:color w:val="FF0000"/>
                <w:sz w:val="26"/>
                <w:szCs w:val="26"/>
              </w:rPr>
            </w:pPr>
            <w:r>
              <w:rPr>
                <w:rFonts w:eastAsia="標楷體" w:hint="eastAsia"/>
                <w:color w:val="0D0D0D" w:themeColor="text1" w:themeTint="F2"/>
                <w:sz w:val="26"/>
                <w:szCs w:val="26"/>
              </w:rPr>
              <w:t>3</w:t>
            </w:r>
          </w:p>
        </w:tc>
        <w:tc>
          <w:tcPr>
            <w:tcW w:w="850" w:type="dxa"/>
            <w:vAlign w:val="center"/>
          </w:tcPr>
          <w:p w14:paraId="5F852BCD"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240</w:t>
            </w:r>
          </w:p>
          <w:p w14:paraId="12EE3F2D" w14:textId="77777777" w:rsidR="008D46A6" w:rsidRPr="00E53DE8" w:rsidRDefault="008D46A6" w:rsidP="0074509F">
            <w:pPr>
              <w:snapToGrid w:val="0"/>
              <w:spacing w:line="400" w:lineRule="exact"/>
              <w:jc w:val="center"/>
              <w:rPr>
                <w:rFonts w:eastAsia="標楷體"/>
                <w:color w:val="FF0000"/>
                <w:sz w:val="26"/>
                <w:szCs w:val="26"/>
              </w:rPr>
            </w:pPr>
            <w:r w:rsidRPr="002B747E">
              <w:rPr>
                <w:rFonts w:eastAsia="標楷體" w:hint="eastAsia"/>
                <w:color w:val="0D0D0D" w:themeColor="text1" w:themeTint="F2"/>
                <w:sz w:val="26"/>
                <w:szCs w:val="26"/>
              </w:rPr>
              <w:t>小時</w:t>
            </w:r>
            <w:r w:rsidRPr="002B747E">
              <w:rPr>
                <w:rFonts w:eastAsia="標楷體" w:hint="eastAsia"/>
                <w:color w:val="0D0D0D" w:themeColor="text1" w:themeTint="F2"/>
                <w:sz w:val="26"/>
                <w:szCs w:val="26"/>
              </w:rPr>
              <w:t>/</w:t>
            </w:r>
            <w:r w:rsidRPr="002B747E">
              <w:rPr>
                <w:rFonts w:eastAsia="標楷體" w:hint="eastAsia"/>
                <w:color w:val="0D0D0D" w:themeColor="text1" w:themeTint="F2"/>
                <w:sz w:val="26"/>
                <w:szCs w:val="26"/>
              </w:rPr>
              <w:t>人</w:t>
            </w:r>
          </w:p>
        </w:tc>
      </w:tr>
      <w:tr w:rsidR="008D46A6" w:rsidRPr="00E53DE8" w14:paraId="3DC8DED3" w14:textId="77777777" w:rsidTr="008D46A6">
        <w:trPr>
          <w:trHeight w:val="1539"/>
        </w:trPr>
        <w:tc>
          <w:tcPr>
            <w:tcW w:w="1408" w:type="dxa"/>
            <w:vAlign w:val="center"/>
          </w:tcPr>
          <w:p w14:paraId="18D3DA76"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新代科技股份有限公司</w:t>
            </w:r>
          </w:p>
        </w:tc>
        <w:tc>
          <w:tcPr>
            <w:tcW w:w="3061" w:type="dxa"/>
            <w:vAlign w:val="center"/>
          </w:tcPr>
          <w:p w14:paraId="1270A7AD"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上</w:t>
            </w:r>
            <w:r w:rsidRPr="00E53DE8">
              <w:rPr>
                <w:rFonts w:eastAsia="標楷體"/>
                <w:sz w:val="26"/>
                <w:szCs w:val="26"/>
              </w:rPr>
              <w:t>/</w:t>
            </w:r>
            <w:r w:rsidRPr="00E53DE8">
              <w:rPr>
                <w:rFonts w:eastAsia="標楷體"/>
                <w:sz w:val="26"/>
                <w:szCs w:val="26"/>
              </w:rPr>
              <w:t>下學期間</w:t>
            </w:r>
          </w:p>
          <w:p w14:paraId="06DD6447" w14:textId="77777777" w:rsidR="008D46A6" w:rsidRPr="00E53DE8" w:rsidRDefault="008D46A6" w:rsidP="0074509F">
            <w:pPr>
              <w:snapToGrid w:val="0"/>
              <w:spacing w:line="400" w:lineRule="exact"/>
              <w:jc w:val="both"/>
              <w:rPr>
                <w:rFonts w:eastAsia="標楷體"/>
                <w:sz w:val="26"/>
                <w:szCs w:val="26"/>
              </w:rPr>
            </w:pPr>
            <w:r w:rsidRPr="00E53DE8">
              <w:rPr>
                <w:rFonts w:eastAsia="標楷體" w:hint="eastAsia"/>
                <w:sz w:val="26"/>
                <w:szCs w:val="26"/>
              </w:rPr>
              <w:t>■</w:t>
            </w:r>
            <w:r w:rsidRPr="00E53DE8">
              <w:rPr>
                <w:rFonts w:eastAsia="標楷體"/>
                <w:sz w:val="26"/>
                <w:szCs w:val="26"/>
              </w:rPr>
              <w:t>寒</w:t>
            </w:r>
            <w:r w:rsidRPr="00E53DE8">
              <w:rPr>
                <w:rFonts w:eastAsia="標楷體"/>
                <w:sz w:val="26"/>
                <w:szCs w:val="26"/>
              </w:rPr>
              <w:t>/</w:t>
            </w:r>
            <w:r w:rsidRPr="00E53DE8">
              <w:rPr>
                <w:rFonts w:eastAsia="標楷體"/>
                <w:sz w:val="26"/>
                <w:szCs w:val="26"/>
              </w:rPr>
              <w:t>暑假期間</w:t>
            </w:r>
          </w:p>
          <w:p w14:paraId="765CB5C1"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w:t>
            </w:r>
            <w:r>
              <w:rPr>
                <w:rFonts w:eastAsia="標楷體" w:hint="eastAsia"/>
                <w:sz w:val="26"/>
                <w:szCs w:val="26"/>
              </w:rPr>
              <w:t>108</w:t>
            </w:r>
            <w:r w:rsidRPr="00E53DE8">
              <w:rPr>
                <w:rFonts w:eastAsia="標楷體"/>
                <w:sz w:val="26"/>
                <w:szCs w:val="26"/>
              </w:rPr>
              <w:t>年</w:t>
            </w:r>
            <w:r w:rsidRPr="00E53DE8">
              <w:rPr>
                <w:rFonts w:eastAsia="標楷體" w:hint="eastAsia"/>
                <w:sz w:val="26"/>
                <w:szCs w:val="26"/>
              </w:rPr>
              <w:t>7</w:t>
            </w:r>
            <w:r w:rsidRPr="00E53DE8">
              <w:rPr>
                <w:rFonts w:eastAsia="標楷體"/>
                <w:sz w:val="26"/>
                <w:szCs w:val="26"/>
              </w:rPr>
              <w:t>月</w:t>
            </w:r>
            <w:r w:rsidRPr="00E53DE8">
              <w:rPr>
                <w:rFonts w:eastAsia="標楷體"/>
                <w:sz w:val="26"/>
                <w:szCs w:val="26"/>
              </w:rPr>
              <w:t>-</w:t>
            </w:r>
            <w:r>
              <w:rPr>
                <w:rFonts w:eastAsia="標楷體" w:hint="eastAsia"/>
                <w:sz w:val="26"/>
                <w:szCs w:val="26"/>
              </w:rPr>
              <w:t>10</w:t>
            </w:r>
            <w:r>
              <w:rPr>
                <w:rFonts w:eastAsia="標楷體"/>
                <w:sz w:val="26"/>
                <w:szCs w:val="26"/>
              </w:rPr>
              <w:t>9</w:t>
            </w:r>
            <w:r w:rsidRPr="00E53DE8">
              <w:rPr>
                <w:rFonts w:eastAsia="標楷體"/>
                <w:sz w:val="26"/>
                <w:szCs w:val="26"/>
              </w:rPr>
              <w:t>年</w:t>
            </w:r>
            <w:r w:rsidRPr="00E53DE8">
              <w:rPr>
                <w:rFonts w:eastAsia="標楷體" w:hint="eastAsia"/>
                <w:sz w:val="26"/>
                <w:szCs w:val="26"/>
              </w:rPr>
              <w:t>8</w:t>
            </w:r>
            <w:r w:rsidRPr="00E53DE8">
              <w:rPr>
                <w:rFonts w:eastAsia="標楷體"/>
                <w:sz w:val="26"/>
                <w:szCs w:val="26"/>
              </w:rPr>
              <w:t>月</w:t>
            </w:r>
            <w:r w:rsidRPr="00E53DE8">
              <w:rPr>
                <w:rFonts w:eastAsia="標楷體"/>
                <w:sz w:val="26"/>
                <w:szCs w:val="26"/>
              </w:rPr>
              <w:t>)</w:t>
            </w:r>
          </w:p>
        </w:tc>
        <w:tc>
          <w:tcPr>
            <w:tcW w:w="3119" w:type="dxa"/>
            <w:vAlign w:val="center"/>
          </w:tcPr>
          <w:p w14:paraId="5DB5B5A2"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MACRO</w:t>
            </w:r>
            <w:r w:rsidRPr="00E53DE8">
              <w:rPr>
                <w:rFonts w:eastAsia="標楷體"/>
                <w:sz w:val="26"/>
                <w:szCs w:val="26"/>
              </w:rPr>
              <w:t>巨集</w:t>
            </w:r>
            <w:r w:rsidRPr="00E53DE8">
              <w:rPr>
                <w:rFonts w:eastAsia="標楷體" w:hint="eastAsia"/>
                <w:sz w:val="26"/>
                <w:szCs w:val="26"/>
              </w:rPr>
              <w:t>實</w:t>
            </w:r>
            <w:r w:rsidRPr="00E53DE8">
              <w:rPr>
                <w:rFonts w:eastAsia="標楷體"/>
                <w:sz w:val="26"/>
                <w:szCs w:val="26"/>
              </w:rPr>
              <w:t>務整合</w:t>
            </w:r>
          </w:p>
          <w:p w14:paraId="1F05DFE5"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控制器軟體及實際演練</w:t>
            </w:r>
          </w:p>
          <w:p w14:paraId="3F6B1814" w14:textId="77777777" w:rsidR="008D46A6" w:rsidRPr="00E53DE8" w:rsidRDefault="008D46A6" w:rsidP="0074509F">
            <w:pPr>
              <w:pStyle w:val="a6"/>
              <w:numPr>
                <w:ilvl w:val="1"/>
                <w:numId w:val="3"/>
              </w:numPr>
              <w:snapToGrid w:val="0"/>
              <w:spacing w:line="400" w:lineRule="exact"/>
              <w:ind w:leftChars="0" w:left="284" w:hanging="293"/>
              <w:jc w:val="both"/>
              <w:rPr>
                <w:rFonts w:eastAsia="標楷體"/>
                <w:sz w:val="26"/>
                <w:szCs w:val="26"/>
              </w:rPr>
            </w:pPr>
            <w:r w:rsidRPr="00E53DE8">
              <w:rPr>
                <w:rFonts w:eastAsia="標楷體"/>
                <w:sz w:val="26"/>
                <w:szCs w:val="26"/>
              </w:rPr>
              <w:t>智慧製造雲端平台</w:t>
            </w:r>
          </w:p>
        </w:tc>
        <w:tc>
          <w:tcPr>
            <w:tcW w:w="709" w:type="dxa"/>
            <w:vAlign w:val="center"/>
          </w:tcPr>
          <w:p w14:paraId="0A878079" w14:textId="77777777" w:rsidR="008D46A6" w:rsidRPr="00E53DE8" w:rsidRDefault="008D46A6" w:rsidP="0074509F">
            <w:pPr>
              <w:snapToGrid w:val="0"/>
              <w:spacing w:line="400" w:lineRule="exact"/>
              <w:jc w:val="center"/>
              <w:rPr>
                <w:rFonts w:eastAsia="標楷體"/>
                <w:color w:val="000000" w:themeColor="text1"/>
                <w:sz w:val="26"/>
                <w:szCs w:val="26"/>
              </w:rPr>
            </w:pPr>
            <w:r w:rsidRPr="00E53DE8">
              <w:rPr>
                <w:rFonts w:eastAsia="標楷體"/>
                <w:color w:val="000000" w:themeColor="text1"/>
                <w:sz w:val="26"/>
                <w:szCs w:val="26"/>
              </w:rPr>
              <w:t>0</w:t>
            </w:r>
          </w:p>
        </w:tc>
        <w:tc>
          <w:tcPr>
            <w:tcW w:w="634" w:type="dxa"/>
            <w:vAlign w:val="center"/>
          </w:tcPr>
          <w:p w14:paraId="0B586732" w14:textId="1AC0FF5A" w:rsidR="008D46A6" w:rsidRPr="00E53DE8" w:rsidRDefault="00C83A3D" w:rsidP="0074509F">
            <w:pPr>
              <w:snapToGrid w:val="0"/>
              <w:spacing w:line="400" w:lineRule="exact"/>
              <w:jc w:val="center"/>
              <w:rPr>
                <w:rFonts w:eastAsia="標楷體"/>
                <w:color w:val="FF0000"/>
                <w:sz w:val="26"/>
                <w:szCs w:val="26"/>
              </w:rPr>
            </w:pPr>
            <w:r>
              <w:rPr>
                <w:rFonts w:eastAsia="標楷體" w:hint="eastAsia"/>
                <w:color w:val="0D0D0D" w:themeColor="text1" w:themeTint="F2"/>
                <w:sz w:val="26"/>
                <w:szCs w:val="26"/>
              </w:rPr>
              <w:t>3</w:t>
            </w:r>
          </w:p>
        </w:tc>
        <w:tc>
          <w:tcPr>
            <w:tcW w:w="850" w:type="dxa"/>
            <w:vAlign w:val="center"/>
          </w:tcPr>
          <w:p w14:paraId="597B9658" w14:textId="77777777" w:rsidR="008D46A6" w:rsidRPr="00E53DE8" w:rsidRDefault="008D46A6" w:rsidP="0074509F">
            <w:pPr>
              <w:snapToGrid w:val="0"/>
              <w:spacing w:line="400" w:lineRule="exact"/>
              <w:jc w:val="center"/>
              <w:rPr>
                <w:rFonts w:eastAsia="標楷體"/>
                <w:sz w:val="26"/>
                <w:szCs w:val="26"/>
              </w:rPr>
            </w:pPr>
            <w:r w:rsidRPr="00E53DE8">
              <w:rPr>
                <w:rFonts w:eastAsia="標楷體"/>
                <w:sz w:val="26"/>
                <w:szCs w:val="26"/>
              </w:rPr>
              <w:t>240</w:t>
            </w:r>
          </w:p>
          <w:p w14:paraId="75439C1C" w14:textId="77777777" w:rsidR="008D46A6" w:rsidRPr="00E53DE8" w:rsidRDefault="008D46A6" w:rsidP="0074509F">
            <w:pPr>
              <w:snapToGrid w:val="0"/>
              <w:spacing w:line="400" w:lineRule="exact"/>
              <w:jc w:val="center"/>
              <w:rPr>
                <w:rFonts w:eastAsia="標楷體"/>
                <w:sz w:val="26"/>
                <w:szCs w:val="26"/>
              </w:rPr>
            </w:pPr>
            <w:r w:rsidRPr="002B747E">
              <w:rPr>
                <w:rFonts w:eastAsia="標楷體" w:hint="eastAsia"/>
                <w:color w:val="0D0D0D" w:themeColor="text1" w:themeTint="F2"/>
                <w:sz w:val="26"/>
                <w:szCs w:val="26"/>
              </w:rPr>
              <w:t>小時</w:t>
            </w:r>
            <w:r w:rsidRPr="002B747E">
              <w:rPr>
                <w:rFonts w:eastAsia="標楷體" w:hint="eastAsia"/>
                <w:color w:val="0D0D0D" w:themeColor="text1" w:themeTint="F2"/>
                <w:sz w:val="26"/>
                <w:szCs w:val="26"/>
              </w:rPr>
              <w:t>/</w:t>
            </w:r>
            <w:r w:rsidRPr="002B747E">
              <w:rPr>
                <w:rFonts w:eastAsia="標楷體" w:hint="eastAsia"/>
                <w:color w:val="0D0D0D" w:themeColor="text1" w:themeTint="F2"/>
                <w:sz w:val="26"/>
                <w:szCs w:val="26"/>
              </w:rPr>
              <w:t>人</w:t>
            </w:r>
          </w:p>
        </w:tc>
      </w:tr>
    </w:tbl>
    <w:p w14:paraId="64664080" w14:textId="77777777" w:rsidR="008D46A6" w:rsidRPr="008D46A6" w:rsidRDefault="008D46A6" w:rsidP="008D46A6">
      <w:pPr>
        <w:rPr>
          <w:rFonts w:ascii="標楷體" w:eastAsia="標楷體" w:hAnsi="標楷體"/>
          <w:sz w:val="36"/>
        </w:rPr>
      </w:pPr>
    </w:p>
    <w:sectPr w:rsidR="008D46A6" w:rsidRPr="008D46A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10D3A8" w14:textId="77777777" w:rsidR="00260F74" w:rsidRDefault="00260F74" w:rsidP="007247B5">
      <w:r>
        <w:separator/>
      </w:r>
    </w:p>
  </w:endnote>
  <w:endnote w:type="continuationSeparator" w:id="0">
    <w:p w14:paraId="084FB32C" w14:textId="77777777" w:rsidR="00260F74" w:rsidRDefault="00260F74" w:rsidP="00724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703094" w14:textId="77777777" w:rsidR="00260F74" w:rsidRDefault="00260F74" w:rsidP="007247B5">
      <w:r>
        <w:separator/>
      </w:r>
    </w:p>
  </w:footnote>
  <w:footnote w:type="continuationSeparator" w:id="0">
    <w:p w14:paraId="43AA7DD1" w14:textId="77777777" w:rsidR="00260F74" w:rsidRDefault="00260F74" w:rsidP="007247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B6E9E"/>
    <w:multiLevelType w:val="hybridMultilevel"/>
    <w:tmpl w:val="725CB61C"/>
    <w:lvl w:ilvl="0" w:tplc="391C4010">
      <w:start w:val="1"/>
      <w:numFmt w:val="taiwaneseCountingThousand"/>
      <w:lvlText w:val="(%1)"/>
      <w:lvlJc w:val="left"/>
      <w:pPr>
        <w:ind w:left="480" w:hanging="480"/>
      </w:pPr>
      <w:rPr>
        <w:rFonts w:cs="Arial" w:hint="default"/>
        <w:b w:val="0"/>
        <w:color w:val="000000"/>
      </w:rPr>
    </w:lvl>
    <w:lvl w:ilvl="1" w:tplc="718466A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E8B715A"/>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C321BA4"/>
    <w:multiLevelType w:val="multilevel"/>
    <w:tmpl w:val="32182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3777FF"/>
    <w:multiLevelType w:val="hybridMultilevel"/>
    <w:tmpl w:val="94AC34DC"/>
    <w:lvl w:ilvl="0" w:tplc="0409000B">
      <w:start w:val="1"/>
      <w:numFmt w:val="bullet"/>
      <w:lvlText w:val=""/>
      <w:lvlJc w:val="left"/>
      <w:pPr>
        <w:ind w:left="480" w:hanging="480"/>
      </w:pPr>
      <w:rPr>
        <w:rFonts w:ascii="Wingdings" w:hAnsi="Wingdings" w:hint="default"/>
      </w:rPr>
    </w:lvl>
    <w:lvl w:ilvl="1" w:tplc="0409000B">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676E4690"/>
    <w:multiLevelType w:val="hybridMultilevel"/>
    <w:tmpl w:val="8FA8963A"/>
    <w:lvl w:ilvl="0" w:tplc="0409000B">
      <w:start w:val="1"/>
      <w:numFmt w:val="bullet"/>
      <w:lvlText w:val=""/>
      <w:lvlJc w:val="left"/>
      <w:pPr>
        <w:ind w:left="960" w:hanging="480"/>
      </w:pPr>
      <w:rPr>
        <w:rFonts w:ascii="Wingdings" w:hAnsi="Wingdings" w:hint="default"/>
      </w:rPr>
    </w:lvl>
    <w:lvl w:ilvl="1" w:tplc="0409000B">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5" w15:restartNumberingAfterBreak="0">
    <w:nsid w:val="6C2775E2"/>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5840BCB"/>
    <w:multiLevelType w:val="hybridMultilevel"/>
    <w:tmpl w:val="61046696"/>
    <w:lvl w:ilvl="0" w:tplc="0409000F">
      <w:start w:val="1"/>
      <w:numFmt w:val="decimal"/>
      <w:lvlText w:val="%1."/>
      <w:lvlJc w:val="left"/>
      <w:pPr>
        <w:ind w:left="720" w:hanging="720"/>
      </w:pPr>
      <w:rPr>
        <w:rFonts w:hint="default"/>
        <w:color w:val="auto"/>
      </w:rPr>
    </w:lvl>
    <w:lvl w:ilvl="1" w:tplc="F0C6894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4"/>
  </w:num>
  <w:num w:numId="4">
    <w:abstractNumId w:val="0"/>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CC9"/>
    <w:rsid w:val="001D19F2"/>
    <w:rsid w:val="00260F74"/>
    <w:rsid w:val="00396AA8"/>
    <w:rsid w:val="00472C6F"/>
    <w:rsid w:val="00481483"/>
    <w:rsid w:val="004D341E"/>
    <w:rsid w:val="00535CC9"/>
    <w:rsid w:val="007134B4"/>
    <w:rsid w:val="007247B5"/>
    <w:rsid w:val="007B58A6"/>
    <w:rsid w:val="008D46A6"/>
    <w:rsid w:val="0097426C"/>
    <w:rsid w:val="00C83A3D"/>
    <w:rsid w:val="00DD51DB"/>
    <w:rsid w:val="00F430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E80043"/>
  <w15:chartTrackingRefBased/>
  <w15:docId w15:val="{950006C5-4EB6-4236-A86A-E81837530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72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7134B4"/>
    <w:pPr>
      <w:widowControl/>
      <w:spacing w:before="100" w:beforeAutospacing="1" w:after="100" w:afterAutospacing="1"/>
    </w:pPr>
    <w:rPr>
      <w:rFonts w:ascii="新細明體" w:eastAsia="新細明體" w:hAnsi="新細明體" w:cs="新細明體"/>
      <w:kern w:val="0"/>
      <w:szCs w:val="24"/>
    </w:rPr>
  </w:style>
  <w:style w:type="character" w:styleId="a4">
    <w:name w:val="Strong"/>
    <w:basedOn w:val="a0"/>
    <w:uiPriority w:val="22"/>
    <w:qFormat/>
    <w:rsid w:val="007134B4"/>
    <w:rPr>
      <w:b/>
      <w:bCs/>
    </w:rPr>
  </w:style>
  <w:style w:type="paragraph" w:customStyle="1" w:styleId="Default">
    <w:name w:val="Default"/>
    <w:rsid w:val="007134B4"/>
    <w:pPr>
      <w:widowControl w:val="0"/>
      <w:autoSpaceDE w:val="0"/>
      <w:autoSpaceDN w:val="0"/>
      <w:adjustRightInd w:val="0"/>
    </w:pPr>
    <w:rPr>
      <w:rFonts w:ascii="標楷體" w:eastAsia="標楷體" w:cs="標楷體"/>
      <w:color w:val="000000"/>
      <w:kern w:val="0"/>
      <w:szCs w:val="24"/>
    </w:rPr>
  </w:style>
  <w:style w:type="paragraph" w:customStyle="1" w:styleId="a5">
    <w:name w:val="表格"/>
    <w:uiPriority w:val="99"/>
    <w:rsid w:val="008D46A6"/>
    <w:pPr>
      <w:snapToGrid w:val="0"/>
      <w:jc w:val="center"/>
    </w:pPr>
    <w:rPr>
      <w:rFonts w:ascii="標楷體" w:eastAsia="標楷體" w:hAnsi="標楷體" w:cs="Times New Roman"/>
      <w:kern w:val="0"/>
      <w:szCs w:val="20"/>
    </w:rPr>
  </w:style>
  <w:style w:type="paragraph" w:styleId="a6">
    <w:name w:val="List Paragraph"/>
    <w:basedOn w:val="a"/>
    <w:uiPriority w:val="34"/>
    <w:qFormat/>
    <w:rsid w:val="008D46A6"/>
    <w:pPr>
      <w:ind w:leftChars="200" w:left="480"/>
    </w:pPr>
    <w:rPr>
      <w:rFonts w:ascii="Times New Roman" w:eastAsia="新細明體" w:hAnsi="Times New Roman" w:cs="Times New Roman"/>
      <w:szCs w:val="24"/>
    </w:rPr>
  </w:style>
  <w:style w:type="paragraph" w:styleId="a7">
    <w:name w:val="header"/>
    <w:basedOn w:val="a"/>
    <w:link w:val="a8"/>
    <w:uiPriority w:val="99"/>
    <w:unhideWhenUsed/>
    <w:rsid w:val="007247B5"/>
    <w:pPr>
      <w:tabs>
        <w:tab w:val="center" w:pos="4153"/>
        <w:tab w:val="right" w:pos="8306"/>
      </w:tabs>
      <w:snapToGrid w:val="0"/>
    </w:pPr>
    <w:rPr>
      <w:sz w:val="20"/>
      <w:szCs w:val="20"/>
    </w:rPr>
  </w:style>
  <w:style w:type="character" w:customStyle="1" w:styleId="a8">
    <w:name w:val="頁首 字元"/>
    <w:basedOn w:val="a0"/>
    <w:link w:val="a7"/>
    <w:uiPriority w:val="99"/>
    <w:rsid w:val="007247B5"/>
    <w:rPr>
      <w:sz w:val="20"/>
      <w:szCs w:val="20"/>
    </w:rPr>
  </w:style>
  <w:style w:type="paragraph" w:styleId="a9">
    <w:name w:val="footer"/>
    <w:basedOn w:val="a"/>
    <w:link w:val="aa"/>
    <w:uiPriority w:val="99"/>
    <w:unhideWhenUsed/>
    <w:rsid w:val="007247B5"/>
    <w:pPr>
      <w:tabs>
        <w:tab w:val="center" w:pos="4153"/>
        <w:tab w:val="right" w:pos="8306"/>
      </w:tabs>
      <w:snapToGrid w:val="0"/>
    </w:pPr>
    <w:rPr>
      <w:sz w:val="20"/>
      <w:szCs w:val="20"/>
    </w:rPr>
  </w:style>
  <w:style w:type="character" w:customStyle="1" w:styleId="aa">
    <w:name w:val="頁尾 字元"/>
    <w:basedOn w:val="a0"/>
    <w:link w:val="a9"/>
    <w:uiPriority w:val="99"/>
    <w:rsid w:val="007247B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1084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A14EC-7885-4C04-B079-130367668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452</Words>
  <Characters>2579</Characters>
  <Application>Microsoft Office Word</Application>
  <DocSecurity>0</DocSecurity>
  <Lines>21</Lines>
  <Paragraphs>6</Paragraphs>
  <ScaleCrop>false</ScaleCrop>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cp:revision>
  <cp:lastPrinted>2019-10-01T04:16:00Z</cp:lastPrinted>
  <dcterms:created xsi:type="dcterms:W3CDTF">2020-08-26T01:23:00Z</dcterms:created>
  <dcterms:modified xsi:type="dcterms:W3CDTF">2020-09-03T05:48:00Z</dcterms:modified>
</cp:coreProperties>
</file>